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  <w:color w:val="0070C0"/>
          <w:sz w:val="72"/>
          <w:szCs w:val="72"/>
        </w:rPr>
        <w:id w:val="1944567423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color w:val="auto"/>
          <w:sz w:val="22"/>
          <w:szCs w:val="24"/>
          <w:lang w:eastAsia="en-AU"/>
        </w:rPr>
      </w:sdtEndPr>
      <w:sdtContent>
        <w:p w14:paraId="2C489285" w14:textId="5DB6189F" w:rsidR="00A61E8B" w:rsidRDefault="00A61E8B" w:rsidP="009E4BEC">
          <w:pPr>
            <w:rPr>
              <w:rFonts w:ascii="Arial" w:hAnsi="Arial" w:cs="Arial"/>
              <w:color w:val="0070C0"/>
              <w:sz w:val="72"/>
              <w:szCs w:val="72"/>
            </w:rPr>
          </w:pPr>
        </w:p>
        <w:p w14:paraId="52BF5817" w14:textId="7221B75A" w:rsidR="00E059FF" w:rsidRDefault="00855259" w:rsidP="00E059FF">
          <w:pPr>
            <w:rPr>
              <w:rFonts w:ascii="Arial" w:hAnsi="Arial" w:cs="Arial"/>
              <w:color w:val="0070C0"/>
              <w:sz w:val="72"/>
              <w:szCs w:val="72"/>
            </w:rPr>
          </w:pPr>
          <w:r>
            <w:rPr>
              <w:rFonts w:ascii="Arial" w:hAnsi="Arial" w:cs="Arial"/>
              <w:color w:val="0070C0"/>
              <w:sz w:val="72"/>
              <w:szCs w:val="72"/>
            </w:rPr>
            <w:t>7 Well Street pocket park</w:t>
          </w:r>
        </w:p>
        <w:p w14:paraId="11A34519" w14:textId="739EC049" w:rsidR="00E059FF" w:rsidRPr="0014272D" w:rsidRDefault="00855259" w:rsidP="00E059FF">
          <w:pPr>
            <w:rPr>
              <w:rFonts w:ascii="Arial" w:hAnsi="Arial" w:cs="Arial"/>
              <w:color w:val="0070C0"/>
              <w:sz w:val="40"/>
              <w:szCs w:val="40"/>
            </w:rPr>
          </w:pPr>
          <w:r>
            <w:rPr>
              <w:rFonts w:ascii="Arial" w:hAnsi="Arial" w:cs="Arial"/>
              <w:color w:val="0070C0"/>
              <w:sz w:val="40"/>
              <w:szCs w:val="40"/>
            </w:rPr>
            <w:t xml:space="preserve">Community engagement summary report </w:t>
          </w:r>
          <w:r>
            <w:rPr>
              <w:rFonts w:ascii="Arial" w:hAnsi="Arial" w:cs="Arial"/>
              <w:color w:val="0070C0"/>
              <w:sz w:val="40"/>
              <w:szCs w:val="40"/>
            </w:rPr>
            <w:br/>
            <w:t>February 2023</w:t>
          </w:r>
        </w:p>
        <w:p w14:paraId="3CC80DF1" w14:textId="19C961B5" w:rsidR="00A61E8B" w:rsidRDefault="00A61E8B">
          <w:pPr>
            <w:spacing w:before="100" w:after="200" w:line="276" w:lineRule="auto"/>
            <w:rPr>
              <w:sz w:val="22"/>
              <w:lang w:eastAsia="en-AU"/>
            </w:rPr>
          </w:pPr>
          <w:r>
            <w:rPr>
              <w:sz w:val="22"/>
              <w:lang w:eastAsia="en-AU"/>
            </w:rPr>
            <w:br w:type="page"/>
          </w:r>
        </w:p>
      </w:sdtContent>
    </w:sdt>
    <w:p w14:paraId="25B99AFF" w14:textId="00C14919" w:rsidR="00AF6944" w:rsidRPr="00B5258A" w:rsidRDefault="00AF6944" w:rsidP="00AF6944">
      <w:pPr>
        <w:rPr>
          <w:sz w:val="22"/>
        </w:rPr>
        <w:sectPr w:rsidR="00AF6944" w:rsidRPr="00B5258A" w:rsidSect="007E3F4F">
          <w:footerReference w:type="default" r:id="rId11"/>
          <w:headerReference w:type="first" r:id="rId12"/>
          <w:footerReference w:type="first" r:id="rId13"/>
          <w:pgSz w:w="11906" w:h="16838" w:code="9"/>
          <w:pgMar w:top="1440" w:right="1440" w:bottom="567" w:left="1440" w:header="10716" w:footer="57" w:gutter="0"/>
          <w:pgNumType w:start="0"/>
          <w:cols w:space="708"/>
          <w:titlePg/>
          <w:docGrid w:linePitch="360"/>
        </w:sectPr>
      </w:pPr>
    </w:p>
    <w:p w14:paraId="43FF0A3E" w14:textId="2B0BAC3F" w:rsidR="00164EB8" w:rsidRPr="00B5258A" w:rsidRDefault="00164EB8">
      <w:pPr>
        <w:spacing w:before="100" w:after="200" w:line="276" w:lineRule="auto"/>
        <w:rPr>
          <w:b/>
          <w:color w:val="FFFFFF" w:themeColor="background1"/>
          <w:sz w:val="28"/>
        </w:rPr>
      </w:pPr>
    </w:p>
    <w:bookmarkStart w:id="1" w:name="_Toc500947183" w:displacedByCustomXml="next"/>
    <w:sdt>
      <w:sdtPr>
        <w:rPr>
          <w:b w:val="0"/>
          <w:color w:val="auto"/>
          <w:sz w:val="24"/>
        </w:rPr>
        <w:id w:val="-191562374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E558414" w14:textId="07202F32" w:rsidR="00B97EBF" w:rsidRDefault="00B97EBF">
          <w:pPr>
            <w:pStyle w:val="TOCHeading"/>
          </w:pPr>
          <w:r>
            <w:t>Contents</w:t>
          </w:r>
        </w:p>
        <w:p w14:paraId="22F7F8CB" w14:textId="46D18978" w:rsidR="00123976" w:rsidRDefault="00B97EBF">
          <w:pPr>
            <w:pStyle w:val="TOC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570477" w:history="1">
            <w:r w:rsidR="00123976" w:rsidRPr="002730A4">
              <w:rPr>
                <w:rStyle w:val="Hyperlink"/>
                <w:noProof/>
              </w:rPr>
              <w:t>2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Background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_Toc128570477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2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1E10551F" w14:textId="754B29CC" w:rsidR="00123976" w:rsidRDefault="00000000">
          <w:pPr>
            <w:pStyle w:val="TOC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78" w:history="1">
            <w:r w:rsidR="00123976" w:rsidRPr="002730A4">
              <w:rPr>
                <w:rStyle w:val="Hyperlink"/>
                <w:noProof/>
              </w:rPr>
              <w:t>3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Consultation process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_Toc128570478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2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739E43C6" w14:textId="78FD8948" w:rsidR="00123976" w:rsidRDefault="00000000">
          <w:pPr>
            <w:pStyle w:val="TOC2"/>
            <w:tabs>
              <w:tab w:val="left" w:pos="8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79" w:history="1">
            <w:r w:rsidR="00123976" w:rsidRPr="002730A4">
              <w:rPr>
                <w:rStyle w:val="Hyperlink"/>
                <w:noProof/>
              </w:rPr>
              <w:t>3.1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Consultation purpose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_Toc128570479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2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199B0801" w14:textId="3E158D41" w:rsidR="00123976" w:rsidRDefault="00000000">
          <w:pPr>
            <w:pStyle w:val="TOC2"/>
            <w:tabs>
              <w:tab w:val="left" w:pos="8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0" w:history="1">
            <w:r w:rsidR="00123976" w:rsidRPr="002730A4">
              <w:rPr>
                <w:rStyle w:val="Hyperlink"/>
                <w:noProof/>
              </w:rPr>
              <w:t>3.2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Consultation methodology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_Toc128570480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2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6B8ED89D" w14:textId="261BC954" w:rsidR="00123976" w:rsidRDefault="00000000">
          <w:pPr>
            <w:pStyle w:val="TOC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1" w:history="1">
            <w:r w:rsidR="00123976" w:rsidRPr="002730A4">
              <w:rPr>
                <w:rStyle w:val="Hyperlink"/>
                <w:noProof/>
              </w:rPr>
              <w:t>4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Participant profile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_Toc128570481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3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6218FF76" w14:textId="0A986627" w:rsidR="00123976" w:rsidRDefault="00000000">
          <w:pPr>
            <w:pStyle w:val="TOC1"/>
            <w:tabs>
              <w:tab w:val="left" w:pos="4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2" w:history="1">
            <w:r w:rsidR="00123976" w:rsidRPr="002730A4">
              <w:rPr>
                <w:rStyle w:val="Hyperlink"/>
                <w:noProof/>
              </w:rPr>
              <w:t>5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Consultation findings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_Toc128570482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4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740D3897" w14:textId="6E514886" w:rsidR="00123976" w:rsidRDefault="00000000">
          <w:pPr>
            <w:pStyle w:val="TOC2"/>
            <w:tabs>
              <w:tab w:val="left" w:pos="8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3" w:history="1">
            <w:r w:rsidR="00123976" w:rsidRPr="002730A4">
              <w:rPr>
                <w:rStyle w:val="Hyperlink"/>
                <w:noProof/>
              </w:rPr>
              <w:t>5.1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Support for actions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_Toc128570483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4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3A40FA2F" w14:textId="2DB5AF79" w:rsidR="00123976" w:rsidRDefault="00000000">
          <w:pPr>
            <w:pStyle w:val="TOC2"/>
            <w:tabs>
              <w:tab w:val="left" w:pos="8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4" w:history="1">
            <w:r w:rsidR="00123976" w:rsidRPr="002730A4">
              <w:rPr>
                <w:rStyle w:val="Hyperlink"/>
                <w:noProof/>
              </w:rPr>
              <w:t>5.2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Survey feedback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_Toc128570484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4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69CAA454" w14:textId="0C2BAB24" w:rsidR="00123976" w:rsidRDefault="00000000">
          <w:pPr>
            <w:pStyle w:val="TOC3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5" w:history="1">
            <w:r w:rsidR="00123976" w:rsidRPr="002730A4">
              <w:rPr>
                <w:rStyle w:val="Hyperlink"/>
                <w:noProof/>
              </w:rPr>
              <w:t>5.2.1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Reason for liking or disliking the concept design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_Toc128570485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4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1E0F20C1" w14:textId="3CFBA0CA" w:rsidR="00123976" w:rsidRDefault="00000000">
          <w:pPr>
            <w:pStyle w:val="TOC3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6" w:history="1">
            <w:r w:rsidR="00123976" w:rsidRPr="002730A4">
              <w:rPr>
                <w:rStyle w:val="Hyperlink"/>
                <w:noProof/>
              </w:rPr>
              <w:t>5.2.2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Vegetation feedback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_Toc128570486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7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456857B7" w14:textId="007F8550" w:rsidR="00123976" w:rsidRDefault="00000000">
          <w:pPr>
            <w:pStyle w:val="TOC3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7" w:history="1">
            <w:r w:rsidR="00123976" w:rsidRPr="002730A4">
              <w:rPr>
                <w:rStyle w:val="Hyperlink"/>
                <w:noProof/>
              </w:rPr>
              <w:t>5.2.3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Additional vegetation suggestions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_Toc128570487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9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4EF9EBE2" w14:textId="2661DD15" w:rsidR="00123976" w:rsidRDefault="00000000">
          <w:pPr>
            <w:pStyle w:val="TOC3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8" w:history="1">
            <w:r w:rsidR="00123976" w:rsidRPr="002730A4">
              <w:rPr>
                <w:rStyle w:val="Hyperlink"/>
                <w:noProof/>
              </w:rPr>
              <w:t>5.2.4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Other feedback about the concept design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_Toc128570488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10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64DB2639" w14:textId="12668EB0" w:rsidR="00123976" w:rsidRDefault="00000000">
          <w:pPr>
            <w:pStyle w:val="TOC3"/>
            <w:tabs>
              <w:tab w:val="left" w:pos="132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89" w:history="1">
            <w:r w:rsidR="00123976" w:rsidRPr="002730A4">
              <w:rPr>
                <w:rStyle w:val="Hyperlink"/>
                <w:noProof/>
              </w:rPr>
              <w:t>5.2.5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Direct correspondence about the concept design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_Toc128570489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12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465652D7" w14:textId="6BE3301C" w:rsidR="00123976" w:rsidRDefault="00000000">
          <w:pPr>
            <w:pStyle w:val="TOC2"/>
            <w:tabs>
              <w:tab w:val="left" w:pos="880"/>
            </w:tabs>
            <w:rPr>
              <w:rFonts w:eastAsiaTheme="minorEastAsia" w:cstheme="minorBidi"/>
              <w:noProof/>
              <w:sz w:val="22"/>
              <w:szCs w:val="22"/>
              <w:lang w:eastAsia="en-AU"/>
            </w:rPr>
          </w:pPr>
          <w:hyperlink w:anchor="_Toc128570490" w:history="1">
            <w:r w:rsidR="00123976" w:rsidRPr="002730A4">
              <w:rPr>
                <w:rStyle w:val="Hyperlink"/>
                <w:noProof/>
              </w:rPr>
              <w:t>5.3</w:t>
            </w:r>
            <w:r w:rsidR="00123976">
              <w:rPr>
                <w:rFonts w:eastAsiaTheme="minorEastAsia" w:cstheme="minorBidi"/>
                <w:noProof/>
                <w:sz w:val="22"/>
                <w:szCs w:val="22"/>
                <w:lang w:eastAsia="en-AU"/>
              </w:rPr>
              <w:tab/>
            </w:r>
            <w:r w:rsidR="00123976" w:rsidRPr="002730A4">
              <w:rPr>
                <w:rStyle w:val="Hyperlink"/>
                <w:noProof/>
              </w:rPr>
              <w:t>Project Evaluation</w:t>
            </w:r>
            <w:r w:rsidR="00123976">
              <w:rPr>
                <w:noProof/>
                <w:webHidden/>
              </w:rPr>
              <w:tab/>
            </w:r>
            <w:r w:rsidR="00123976">
              <w:rPr>
                <w:noProof/>
                <w:webHidden/>
              </w:rPr>
              <w:fldChar w:fldCharType="begin"/>
            </w:r>
            <w:r w:rsidR="00123976">
              <w:rPr>
                <w:noProof/>
                <w:webHidden/>
              </w:rPr>
              <w:instrText xml:space="preserve"> PAGEREF _Toc128570490 \h </w:instrText>
            </w:r>
            <w:r w:rsidR="00123976">
              <w:rPr>
                <w:noProof/>
                <w:webHidden/>
              </w:rPr>
            </w:r>
            <w:r w:rsidR="00123976">
              <w:rPr>
                <w:noProof/>
                <w:webHidden/>
              </w:rPr>
              <w:fldChar w:fldCharType="separate"/>
            </w:r>
            <w:r w:rsidR="00123976">
              <w:rPr>
                <w:noProof/>
                <w:webHidden/>
              </w:rPr>
              <w:t>13</w:t>
            </w:r>
            <w:r w:rsidR="00123976">
              <w:rPr>
                <w:noProof/>
                <w:webHidden/>
              </w:rPr>
              <w:fldChar w:fldCharType="end"/>
            </w:r>
          </w:hyperlink>
        </w:p>
        <w:p w14:paraId="61B8DD83" w14:textId="26BB3400" w:rsidR="00B97EBF" w:rsidRDefault="00B97EBF">
          <w:r>
            <w:rPr>
              <w:b/>
              <w:bCs/>
              <w:noProof/>
            </w:rPr>
            <w:fldChar w:fldCharType="end"/>
          </w:r>
        </w:p>
      </w:sdtContent>
    </w:sdt>
    <w:p w14:paraId="25EDC1E9" w14:textId="77777777" w:rsidR="00B97EBF" w:rsidRDefault="00B97EBF" w:rsidP="00B5258A">
      <w:pPr>
        <w:pStyle w:val="Heading1"/>
        <w:numPr>
          <w:ilvl w:val="0"/>
          <w:numId w:val="0"/>
        </w:numPr>
        <w:shd w:val="clear" w:color="auto" w:fill="auto"/>
        <w:ind w:left="432" w:hanging="432"/>
        <w:rPr>
          <w:sz w:val="28"/>
        </w:rPr>
      </w:pPr>
    </w:p>
    <w:p w14:paraId="54C5C67E" w14:textId="7881D697" w:rsidR="00123976" w:rsidRDefault="00123976" w:rsidP="00123976">
      <w:pPr>
        <w:pStyle w:val="Heading1"/>
        <w:numPr>
          <w:ilvl w:val="0"/>
          <w:numId w:val="0"/>
        </w:numPr>
        <w:shd w:val="clear" w:color="auto" w:fill="auto"/>
        <w:tabs>
          <w:tab w:val="left" w:pos="3932"/>
        </w:tabs>
        <w:ind w:left="432" w:hanging="432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14:paraId="238BD59E" w14:textId="0CEBFFEC" w:rsidR="00B5258A" w:rsidRDefault="00B5258A" w:rsidP="00123976">
      <w:pPr>
        <w:pStyle w:val="Heading1"/>
        <w:numPr>
          <w:ilvl w:val="0"/>
          <w:numId w:val="0"/>
        </w:numPr>
        <w:shd w:val="clear" w:color="auto" w:fill="auto"/>
        <w:tabs>
          <w:tab w:val="left" w:pos="3932"/>
        </w:tabs>
        <w:ind w:left="432" w:hanging="432"/>
        <w:rPr>
          <w:sz w:val="28"/>
        </w:rPr>
      </w:pPr>
      <w:r w:rsidRPr="00123976">
        <w:br w:type="page"/>
      </w:r>
      <w:r w:rsidR="00123976">
        <w:rPr>
          <w:sz w:val="28"/>
        </w:rPr>
        <w:lastRenderedPageBreak/>
        <w:tab/>
      </w:r>
    </w:p>
    <w:p w14:paraId="468ED5E1" w14:textId="77777777" w:rsidR="00B5258A" w:rsidRDefault="00B5258A" w:rsidP="00B5258A">
      <w:pPr>
        <w:pStyle w:val="Heading1"/>
        <w:numPr>
          <w:ilvl w:val="0"/>
          <w:numId w:val="0"/>
        </w:numPr>
        <w:shd w:val="clear" w:color="auto" w:fill="auto"/>
        <w:ind w:left="432" w:hanging="432"/>
        <w:rPr>
          <w:sz w:val="28"/>
        </w:rPr>
      </w:pPr>
    </w:p>
    <w:p w14:paraId="24F38AF9" w14:textId="11E03860" w:rsidR="00456F2C" w:rsidRPr="00B5258A" w:rsidRDefault="00F10FEA" w:rsidP="00D424E5">
      <w:pPr>
        <w:pStyle w:val="Heading1"/>
        <w:rPr>
          <w:sz w:val="28"/>
        </w:rPr>
      </w:pPr>
      <w:bookmarkStart w:id="2" w:name="_Toc500947185"/>
      <w:bookmarkStart w:id="3" w:name="_Toc128570477"/>
      <w:bookmarkEnd w:id="1"/>
      <w:r w:rsidRPr="00B5258A">
        <w:rPr>
          <w:sz w:val="28"/>
        </w:rPr>
        <w:t>Background</w:t>
      </w:r>
      <w:bookmarkEnd w:id="2"/>
      <w:bookmarkEnd w:id="3"/>
    </w:p>
    <w:p w14:paraId="2E273F43" w14:textId="480C2AD0" w:rsidR="00265CFA" w:rsidRDefault="00265CFA" w:rsidP="00265CFA">
      <w:pPr>
        <w:rPr>
          <w:sz w:val="22"/>
        </w:rPr>
      </w:pPr>
      <w:r w:rsidRPr="00B5258A">
        <w:rPr>
          <w:sz w:val="22"/>
        </w:rPr>
        <w:t xml:space="preserve">This document provides a summary of stakeholder and community feedback on the </w:t>
      </w:r>
      <w:r w:rsidR="00855259">
        <w:rPr>
          <w:sz w:val="22"/>
        </w:rPr>
        <w:t>7 Well Street pocket park</w:t>
      </w:r>
      <w:r w:rsidR="00B97EBF">
        <w:rPr>
          <w:sz w:val="22"/>
        </w:rPr>
        <w:t xml:space="preserve"> design</w:t>
      </w:r>
      <w:r w:rsidR="00855259">
        <w:rPr>
          <w:sz w:val="22"/>
        </w:rPr>
        <w:t xml:space="preserve">. </w:t>
      </w:r>
    </w:p>
    <w:p w14:paraId="18E9DADA" w14:textId="75AC6128" w:rsidR="00FD35CE" w:rsidRDefault="00B97EBF" w:rsidP="00265CFA">
      <w:pPr>
        <w:rPr>
          <w:sz w:val="22"/>
        </w:rPr>
      </w:pPr>
      <w:r w:rsidRPr="00B97EBF">
        <w:rPr>
          <w:sz w:val="22"/>
        </w:rPr>
        <w:t xml:space="preserve">Council decided to create a pocket park </w:t>
      </w:r>
      <w:r w:rsidR="003357E9">
        <w:rPr>
          <w:sz w:val="22"/>
        </w:rPr>
        <w:t>in</w:t>
      </w:r>
      <w:r w:rsidR="003357E9" w:rsidRPr="00B97EBF">
        <w:rPr>
          <w:sz w:val="22"/>
        </w:rPr>
        <w:t xml:space="preserve"> </w:t>
      </w:r>
      <w:r w:rsidRPr="00B97EBF">
        <w:rPr>
          <w:sz w:val="22"/>
        </w:rPr>
        <w:t>Well Street</w:t>
      </w:r>
      <w:r w:rsidR="003357E9">
        <w:rPr>
          <w:sz w:val="22"/>
        </w:rPr>
        <w:t xml:space="preserve">, </w:t>
      </w:r>
      <w:r w:rsidR="0069710D">
        <w:rPr>
          <w:sz w:val="22"/>
        </w:rPr>
        <w:t xml:space="preserve">Brighton, </w:t>
      </w:r>
      <w:r w:rsidRPr="00B97EBF">
        <w:rPr>
          <w:sz w:val="22"/>
        </w:rPr>
        <w:t>in December 2021 following </w:t>
      </w:r>
      <w:hyperlink r:id="rId14" w:history="1">
        <w:r w:rsidRPr="00B97EBF">
          <w:rPr>
            <w:sz w:val="22"/>
          </w:rPr>
          <w:t>community support</w:t>
        </w:r>
      </w:hyperlink>
      <w:r w:rsidRPr="00B97EBF">
        <w:rPr>
          <w:sz w:val="22"/>
        </w:rPr>
        <w:t> for more public open space in the area.</w:t>
      </w:r>
      <w:r w:rsidR="00E85CAC">
        <w:rPr>
          <w:sz w:val="22"/>
        </w:rPr>
        <w:t xml:space="preserve"> During the first phase of engagement on the future use of the site</w:t>
      </w:r>
      <w:r w:rsidR="00777604">
        <w:rPr>
          <w:sz w:val="22"/>
        </w:rPr>
        <w:t xml:space="preserve"> held</w:t>
      </w:r>
      <w:r w:rsidR="00E85CAC">
        <w:rPr>
          <w:sz w:val="22"/>
        </w:rPr>
        <w:t xml:space="preserve"> </w:t>
      </w:r>
      <w:r w:rsidR="00777604">
        <w:rPr>
          <w:sz w:val="22"/>
        </w:rPr>
        <w:t>between 7</w:t>
      </w:r>
      <w:r w:rsidR="000C0EB0" w:rsidRPr="00F1009E">
        <w:rPr>
          <w:sz w:val="22"/>
        </w:rPr>
        <w:t xml:space="preserve"> October to </w:t>
      </w:r>
      <w:r w:rsidR="00777604" w:rsidRPr="00F1009E">
        <w:rPr>
          <w:sz w:val="22"/>
        </w:rPr>
        <w:t xml:space="preserve">7 </w:t>
      </w:r>
      <w:r w:rsidR="000C0EB0" w:rsidRPr="00F1009E">
        <w:rPr>
          <w:sz w:val="22"/>
        </w:rPr>
        <w:t>November 2021</w:t>
      </w:r>
      <w:r w:rsidR="00E85CAC">
        <w:rPr>
          <w:sz w:val="22"/>
        </w:rPr>
        <w:t>, o</w:t>
      </w:r>
      <w:r w:rsidRPr="00B97EBF">
        <w:rPr>
          <w:sz w:val="22"/>
        </w:rPr>
        <w:t>ur community told us they wanted ‘a passive space for relaxation, sitting and reading’.</w:t>
      </w:r>
    </w:p>
    <w:p w14:paraId="1235B285" w14:textId="7D6FE100" w:rsidR="00FD35CE" w:rsidRDefault="000274EC" w:rsidP="00FD35CE">
      <w:pPr>
        <w:spacing w:before="100" w:line="276" w:lineRule="auto"/>
        <w:rPr>
          <w:rFonts w:ascii="Arial" w:hAnsi="Arial" w:cs="Arial"/>
          <w:sz w:val="22"/>
          <w:szCs w:val="22"/>
        </w:rPr>
      </w:pPr>
      <w:r w:rsidRPr="00517B00">
        <w:rPr>
          <w:rFonts w:ascii="Arial" w:hAnsi="Arial" w:cs="Arial"/>
          <w:sz w:val="22"/>
          <w:szCs w:val="22"/>
          <w:lang w:eastAsia="en-AU"/>
        </w:rPr>
        <w:t>Th</w:t>
      </w:r>
      <w:r>
        <w:rPr>
          <w:rFonts w:ascii="Arial" w:hAnsi="Arial" w:cs="Arial"/>
          <w:sz w:val="22"/>
          <w:szCs w:val="22"/>
          <w:lang w:eastAsia="en-AU"/>
        </w:rPr>
        <w:t xml:space="preserve">is phase of </w:t>
      </w:r>
      <w:r>
        <w:rPr>
          <w:rFonts w:ascii="Arial" w:hAnsi="Arial" w:cs="Arial"/>
          <w:sz w:val="22"/>
          <w:szCs w:val="22"/>
        </w:rPr>
        <w:t>c</w:t>
      </w:r>
      <w:r w:rsidR="00FD35CE" w:rsidRPr="005B350F">
        <w:rPr>
          <w:rFonts w:ascii="Arial" w:hAnsi="Arial" w:cs="Arial"/>
          <w:sz w:val="22"/>
          <w:szCs w:val="22"/>
        </w:rPr>
        <w:t xml:space="preserve">ommunity engagement </w:t>
      </w:r>
      <w:r w:rsidR="00070C4A" w:rsidRPr="005B350F">
        <w:rPr>
          <w:rFonts w:ascii="Arial" w:hAnsi="Arial" w:cs="Arial"/>
          <w:sz w:val="22"/>
          <w:szCs w:val="22"/>
        </w:rPr>
        <w:t xml:space="preserve">undertaken from </w:t>
      </w:r>
      <w:r w:rsidR="00070C4A">
        <w:rPr>
          <w:rFonts w:ascii="Arial" w:hAnsi="Arial" w:cs="Arial"/>
          <w:sz w:val="22"/>
          <w:szCs w:val="22"/>
        </w:rPr>
        <w:t>16</w:t>
      </w:r>
      <w:r w:rsidR="00070C4A" w:rsidRPr="005B350F">
        <w:rPr>
          <w:rFonts w:ascii="Arial" w:hAnsi="Arial" w:cs="Arial"/>
          <w:sz w:val="22"/>
          <w:szCs w:val="22"/>
        </w:rPr>
        <w:t xml:space="preserve"> </w:t>
      </w:r>
      <w:r w:rsidR="00070C4A">
        <w:rPr>
          <w:rFonts w:ascii="Arial" w:hAnsi="Arial" w:cs="Arial"/>
          <w:sz w:val="22"/>
          <w:szCs w:val="22"/>
        </w:rPr>
        <w:t>January</w:t>
      </w:r>
      <w:r w:rsidR="00070C4A" w:rsidRPr="005B350F">
        <w:rPr>
          <w:rFonts w:ascii="Arial" w:hAnsi="Arial" w:cs="Arial"/>
          <w:sz w:val="22"/>
          <w:szCs w:val="22"/>
        </w:rPr>
        <w:t xml:space="preserve"> – 1</w:t>
      </w:r>
      <w:r w:rsidR="00070C4A">
        <w:rPr>
          <w:rFonts w:ascii="Arial" w:hAnsi="Arial" w:cs="Arial"/>
          <w:sz w:val="22"/>
          <w:szCs w:val="22"/>
        </w:rPr>
        <w:t>3</w:t>
      </w:r>
      <w:r w:rsidR="00070C4A" w:rsidRPr="005B350F">
        <w:rPr>
          <w:rFonts w:ascii="Arial" w:hAnsi="Arial" w:cs="Arial"/>
          <w:sz w:val="22"/>
          <w:szCs w:val="22"/>
        </w:rPr>
        <w:t xml:space="preserve"> </w:t>
      </w:r>
      <w:r w:rsidR="00070C4A">
        <w:rPr>
          <w:rFonts w:ascii="Arial" w:hAnsi="Arial" w:cs="Arial"/>
          <w:sz w:val="22"/>
          <w:szCs w:val="22"/>
        </w:rPr>
        <w:t>February</w:t>
      </w:r>
      <w:r w:rsidR="00070C4A" w:rsidRPr="005B350F">
        <w:rPr>
          <w:rFonts w:ascii="Arial" w:hAnsi="Arial" w:cs="Arial"/>
          <w:sz w:val="22"/>
          <w:szCs w:val="22"/>
        </w:rPr>
        <w:t xml:space="preserve"> 202</w:t>
      </w:r>
      <w:r w:rsidR="00070C4A">
        <w:rPr>
          <w:rFonts w:ascii="Arial" w:hAnsi="Arial" w:cs="Arial"/>
          <w:sz w:val="22"/>
          <w:szCs w:val="22"/>
        </w:rPr>
        <w:t xml:space="preserve">3, </w:t>
      </w:r>
      <w:r>
        <w:rPr>
          <w:rFonts w:ascii="Arial" w:hAnsi="Arial" w:cs="Arial"/>
          <w:sz w:val="22"/>
          <w:szCs w:val="22"/>
        </w:rPr>
        <w:t>focussed on</w:t>
      </w:r>
      <w:r w:rsidRPr="005B350F">
        <w:rPr>
          <w:rFonts w:ascii="Arial" w:hAnsi="Arial" w:cs="Arial"/>
          <w:sz w:val="22"/>
          <w:szCs w:val="22"/>
        </w:rPr>
        <w:t xml:space="preserve"> </w:t>
      </w:r>
      <w:r w:rsidR="00FD35CE" w:rsidRPr="005B350F">
        <w:rPr>
          <w:rFonts w:ascii="Arial" w:hAnsi="Arial" w:cs="Arial"/>
          <w:sz w:val="22"/>
          <w:szCs w:val="22"/>
        </w:rPr>
        <w:t xml:space="preserve">the </w:t>
      </w:r>
      <w:r w:rsidR="00ED7CBC">
        <w:rPr>
          <w:rFonts w:ascii="Arial" w:hAnsi="Arial" w:cs="Arial"/>
          <w:sz w:val="22"/>
          <w:szCs w:val="22"/>
        </w:rPr>
        <w:t xml:space="preserve">draft concept design </w:t>
      </w:r>
      <w:r w:rsidR="00FD35CE" w:rsidRPr="005B350F">
        <w:rPr>
          <w:rFonts w:ascii="Arial" w:hAnsi="Arial" w:cs="Arial"/>
          <w:sz w:val="22"/>
          <w:szCs w:val="22"/>
        </w:rPr>
        <w:t xml:space="preserve">and received </w:t>
      </w:r>
      <w:r w:rsidR="00C13A1A">
        <w:rPr>
          <w:rFonts w:ascii="Arial" w:hAnsi="Arial" w:cs="Arial"/>
          <w:sz w:val="22"/>
          <w:szCs w:val="22"/>
        </w:rPr>
        <w:t>7</w:t>
      </w:r>
      <w:r w:rsidR="002814C9">
        <w:rPr>
          <w:rFonts w:ascii="Arial" w:hAnsi="Arial" w:cs="Arial"/>
          <w:sz w:val="22"/>
          <w:szCs w:val="22"/>
        </w:rPr>
        <w:t>1</w:t>
      </w:r>
      <w:r w:rsidR="00FD35CE" w:rsidRPr="005B350F">
        <w:rPr>
          <w:rFonts w:ascii="Arial" w:hAnsi="Arial" w:cs="Arial"/>
          <w:sz w:val="22"/>
          <w:szCs w:val="22"/>
        </w:rPr>
        <w:t xml:space="preserve"> contributions</w:t>
      </w:r>
      <w:r w:rsidR="00FD35CE">
        <w:rPr>
          <w:rFonts w:ascii="Arial" w:hAnsi="Arial" w:cs="Arial"/>
          <w:sz w:val="22"/>
          <w:szCs w:val="22"/>
        </w:rPr>
        <w:t>.</w:t>
      </w:r>
    </w:p>
    <w:p w14:paraId="2835D78C" w14:textId="3B2C4B80" w:rsidR="00A42129" w:rsidRDefault="00A42129" w:rsidP="00A42129">
      <w:pPr>
        <w:rPr>
          <w:rFonts w:ascii="Arial" w:hAnsi="Arial" w:cs="Arial"/>
          <w:b/>
          <w:bCs/>
          <w:color w:val="0061AC" w:themeColor="accent3"/>
        </w:rPr>
      </w:pPr>
      <w:r w:rsidRPr="00EE5027">
        <w:rPr>
          <w:rFonts w:ascii="Arial" w:hAnsi="Arial" w:cs="Arial"/>
          <w:b/>
          <w:bCs/>
          <w:color w:val="0061AC" w:themeColor="accent3"/>
        </w:rPr>
        <w:t>Key findings</w:t>
      </w:r>
    </w:p>
    <w:p w14:paraId="7251C1DA" w14:textId="18B9519F" w:rsidR="006872D8" w:rsidRDefault="00AB5261" w:rsidP="00A42129">
      <w:pPr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P</w:t>
      </w:r>
      <w:r w:rsidR="006E2037" w:rsidRPr="009F0E11">
        <w:rPr>
          <w:rFonts w:ascii="ArialMT" w:hAnsi="ArialMT" w:cs="ArialMT"/>
          <w:sz w:val="22"/>
          <w:szCs w:val="22"/>
        </w:rPr>
        <w:t xml:space="preserve">articipants were </w:t>
      </w:r>
      <w:r w:rsidR="006E2037">
        <w:rPr>
          <w:rFonts w:ascii="ArialMT" w:hAnsi="ArialMT" w:cs="ArialMT"/>
          <w:sz w:val="22"/>
          <w:szCs w:val="22"/>
        </w:rPr>
        <w:t xml:space="preserve">generally </w:t>
      </w:r>
      <w:r w:rsidR="006E2037" w:rsidRPr="009F0E11">
        <w:rPr>
          <w:rFonts w:ascii="ArialMT" w:hAnsi="ArialMT" w:cs="ArialMT"/>
          <w:sz w:val="22"/>
          <w:szCs w:val="22"/>
        </w:rPr>
        <w:t>supportive of the</w:t>
      </w:r>
      <w:r w:rsidR="006E2037">
        <w:rPr>
          <w:rFonts w:ascii="ArialMT" w:hAnsi="ArialMT" w:cs="ArialMT"/>
          <w:sz w:val="22"/>
          <w:szCs w:val="22"/>
        </w:rPr>
        <w:t xml:space="preserve"> concept design for the 7 Well Street pocket park with a </w:t>
      </w:r>
      <w:r>
        <w:rPr>
          <w:rFonts w:ascii="ArialMT" w:hAnsi="ArialMT" w:cs="ArialMT"/>
          <w:sz w:val="22"/>
          <w:szCs w:val="22"/>
        </w:rPr>
        <w:t>majority</w:t>
      </w:r>
      <w:r w:rsidR="006E2037">
        <w:rPr>
          <w:rFonts w:ascii="ArialMT" w:hAnsi="ArialMT" w:cs="ArialMT"/>
          <w:sz w:val="22"/>
          <w:szCs w:val="22"/>
        </w:rPr>
        <w:t xml:space="preserve"> (61%) </w:t>
      </w:r>
      <w:r w:rsidR="002F3EC9">
        <w:rPr>
          <w:rFonts w:ascii="ArialMT" w:hAnsi="ArialMT" w:cs="ArialMT"/>
          <w:sz w:val="22"/>
          <w:szCs w:val="22"/>
        </w:rPr>
        <w:t xml:space="preserve">responding that </w:t>
      </w:r>
      <w:r w:rsidR="006E2037">
        <w:rPr>
          <w:rFonts w:ascii="ArialMT" w:hAnsi="ArialMT" w:cs="ArialMT"/>
          <w:sz w:val="22"/>
          <w:szCs w:val="22"/>
        </w:rPr>
        <w:t xml:space="preserve">they loved the concept design or thought it was OK. </w:t>
      </w:r>
      <w:r w:rsidR="00B27901">
        <w:rPr>
          <w:rFonts w:ascii="ArialMT" w:hAnsi="ArialMT" w:cs="ArialMT"/>
          <w:sz w:val="22"/>
          <w:szCs w:val="22"/>
        </w:rPr>
        <w:t>Most</w:t>
      </w:r>
      <w:r w:rsidR="006E2037">
        <w:rPr>
          <w:rFonts w:ascii="ArialMT" w:hAnsi="ArialMT" w:cs="ArialMT"/>
          <w:sz w:val="22"/>
          <w:szCs w:val="22"/>
        </w:rPr>
        <w:t xml:space="preserve"> respondents </w:t>
      </w:r>
      <w:r w:rsidR="00B27901">
        <w:rPr>
          <w:rFonts w:ascii="ArialMT" w:hAnsi="ArialMT" w:cs="ArialMT"/>
          <w:sz w:val="22"/>
          <w:szCs w:val="22"/>
        </w:rPr>
        <w:t xml:space="preserve">(83%) </w:t>
      </w:r>
      <w:r w:rsidR="006E2037">
        <w:rPr>
          <w:rFonts w:ascii="ArialMT" w:hAnsi="ArialMT" w:cs="ArialMT"/>
          <w:sz w:val="22"/>
          <w:szCs w:val="22"/>
        </w:rPr>
        <w:t>indicated that they would spend time in the pocket park throughout the year</w:t>
      </w:r>
      <w:r w:rsidR="00E92687">
        <w:rPr>
          <w:rFonts w:ascii="ArialMT" w:hAnsi="ArialMT" w:cs="ArialMT"/>
          <w:sz w:val="22"/>
          <w:szCs w:val="22"/>
        </w:rPr>
        <w:t xml:space="preserve">. </w:t>
      </w:r>
    </w:p>
    <w:p w14:paraId="07C76241" w14:textId="0D5D7427" w:rsidR="006872D8" w:rsidRDefault="000152BF" w:rsidP="00A42129">
      <w:pPr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C</w:t>
      </w:r>
      <w:r w:rsidR="006872D8">
        <w:rPr>
          <w:rFonts w:ascii="ArialMT" w:hAnsi="ArialMT" w:cs="ArialMT"/>
          <w:sz w:val="22"/>
          <w:szCs w:val="22"/>
        </w:rPr>
        <w:t xml:space="preserve">ommon feedback </w:t>
      </w:r>
      <w:r w:rsidR="00012CA4">
        <w:rPr>
          <w:rFonts w:ascii="ArialMT" w:hAnsi="ArialMT" w:cs="ArialMT"/>
          <w:sz w:val="22"/>
          <w:szCs w:val="22"/>
        </w:rPr>
        <w:t>included</w:t>
      </w:r>
      <w:r>
        <w:rPr>
          <w:rFonts w:ascii="ArialMT" w:hAnsi="ArialMT" w:cs="ArialMT"/>
          <w:sz w:val="22"/>
          <w:szCs w:val="22"/>
        </w:rPr>
        <w:t xml:space="preserve"> </w:t>
      </w:r>
      <w:r w:rsidR="00012CA4">
        <w:rPr>
          <w:rFonts w:ascii="ArialMT" w:hAnsi="ArialMT" w:cs="ArialMT"/>
          <w:sz w:val="22"/>
          <w:szCs w:val="22"/>
        </w:rPr>
        <w:t xml:space="preserve">general </w:t>
      </w:r>
      <w:r>
        <w:rPr>
          <w:rFonts w:ascii="ArialMT" w:hAnsi="ArialMT" w:cs="ArialMT"/>
          <w:sz w:val="22"/>
          <w:szCs w:val="22"/>
        </w:rPr>
        <w:t xml:space="preserve">support for a park (10 mentions), </w:t>
      </w:r>
      <w:r w:rsidR="00B27901">
        <w:rPr>
          <w:rFonts w:ascii="ArialMT" w:hAnsi="ArialMT" w:cs="ArialMT"/>
          <w:sz w:val="22"/>
          <w:szCs w:val="22"/>
        </w:rPr>
        <w:t>including</w:t>
      </w:r>
      <w:r>
        <w:rPr>
          <w:rFonts w:ascii="ArialMT" w:hAnsi="ArialMT" w:cs="ArialMT"/>
          <w:sz w:val="22"/>
          <w:szCs w:val="22"/>
        </w:rPr>
        <w:t xml:space="preserve"> playground equipment (10 mentions) and </w:t>
      </w:r>
      <w:r w:rsidR="00B27901">
        <w:rPr>
          <w:rFonts w:ascii="ArialMT" w:hAnsi="ArialMT" w:cs="ArialMT"/>
          <w:sz w:val="22"/>
          <w:szCs w:val="22"/>
        </w:rPr>
        <w:t xml:space="preserve">providing more </w:t>
      </w:r>
      <w:r>
        <w:rPr>
          <w:rFonts w:ascii="ArialMT" w:hAnsi="ArialMT" w:cs="ArialMT"/>
          <w:sz w:val="22"/>
          <w:szCs w:val="22"/>
        </w:rPr>
        <w:t>seating (9 mentions).</w:t>
      </w:r>
    </w:p>
    <w:p w14:paraId="33DD8349" w14:textId="712DAA4F" w:rsidR="006872D8" w:rsidRDefault="002D528C" w:rsidP="00A42129">
      <w:pPr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C</w:t>
      </w:r>
      <w:r w:rsidR="006872D8">
        <w:rPr>
          <w:rFonts w:ascii="ArialMT" w:hAnsi="ArialMT" w:cs="ArialMT"/>
          <w:sz w:val="22"/>
          <w:szCs w:val="22"/>
        </w:rPr>
        <w:t>oncerns raised by a few respondents</w:t>
      </w:r>
      <w:r w:rsidR="008131EF">
        <w:rPr>
          <w:rFonts w:ascii="ArialMT" w:hAnsi="ArialMT" w:cs="ArialMT"/>
          <w:sz w:val="22"/>
          <w:szCs w:val="22"/>
        </w:rPr>
        <w:t xml:space="preserve"> (13)</w:t>
      </w:r>
      <w:r w:rsidR="000152BF">
        <w:rPr>
          <w:rFonts w:ascii="ArialMT" w:hAnsi="ArialMT" w:cs="ArialMT"/>
          <w:sz w:val="22"/>
          <w:szCs w:val="22"/>
        </w:rPr>
        <w:t xml:space="preserve">, </w:t>
      </w:r>
      <w:r w:rsidR="00012CA4">
        <w:rPr>
          <w:rFonts w:ascii="ArialMT" w:hAnsi="ArialMT" w:cs="ArialMT"/>
          <w:sz w:val="22"/>
          <w:szCs w:val="22"/>
        </w:rPr>
        <w:t>includ</w:t>
      </w:r>
      <w:r>
        <w:rPr>
          <w:rFonts w:ascii="ArialMT" w:hAnsi="ArialMT" w:cs="ArialMT"/>
          <w:sz w:val="22"/>
          <w:szCs w:val="22"/>
        </w:rPr>
        <w:t>ed</w:t>
      </w:r>
      <w:r w:rsidR="000152BF">
        <w:rPr>
          <w:rFonts w:ascii="ArialMT" w:hAnsi="ArialMT" w:cs="ArialMT"/>
          <w:sz w:val="22"/>
          <w:szCs w:val="22"/>
        </w:rPr>
        <w:t xml:space="preserve"> </w:t>
      </w:r>
      <w:r w:rsidR="00012CA4">
        <w:rPr>
          <w:rFonts w:ascii="ArialMT" w:hAnsi="ArialMT" w:cs="ArialMT"/>
          <w:sz w:val="22"/>
          <w:szCs w:val="22"/>
        </w:rPr>
        <w:t>safety</w:t>
      </w:r>
      <w:r w:rsidR="0081741D">
        <w:rPr>
          <w:rFonts w:ascii="ArialMT" w:hAnsi="ArialMT" w:cs="ArialMT"/>
          <w:sz w:val="22"/>
          <w:szCs w:val="22"/>
        </w:rPr>
        <w:t xml:space="preserve"> concerns </w:t>
      </w:r>
      <w:r w:rsidR="00D6431F">
        <w:rPr>
          <w:rFonts w:ascii="ArialMT" w:hAnsi="ArialMT" w:cs="ArialMT"/>
          <w:sz w:val="22"/>
          <w:szCs w:val="22"/>
        </w:rPr>
        <w:t>due to the secluded nature of the park and lack of lighting</w:t>
      </w:r>
      <w:r w:rsidR="00012CA4">
        <w:rPr>
          <w:rFonts w:ascii="ArialMT" w:hAnsi="ArialMT" w:cs="ArialMT"/>
          <w:sz w:val="22"/>
          <w:szCs w:val="22"/>
        </w:rPr>
        <w:t>, litter, graffiti, vandalism, plant species selection</w:t>
      </w:r>
      <w:r w:rsidR="008131EF">
        <w:rPr>
          <w:rFonts w:ascii="ArialMT" w:hAnsi="ArialMT" w:cs="ArialMT"/>
          <w:sz w:val="22"/>
          <w:szCs w:val="22"/>
        </w:rPr>
        <w:t>,</w:t>
      </w:r>
      <w:r w:rsidR="00012CA4">
        <w:rPr>
          <w:rFonts w:ascii="ArialMT" w:hAnsi="ArialMT" w:cs="ArialMT"/>
          <w:sz w:val="22"/>
          <w:szCs w:val="22"/>
        </w:rPr>
        <w:t xml:space="preserve"> and unsocial behaviour. </w:t>
      </w:r>
    </w:p>
    <w:p w14:paraId="11CD8D6C" w14:textId="21BCD416" w:rsidR="009F5988" w:rsidRPr="00AB582C" w:rsidRDefault="00B97EBF" w:rsidP="009F5988">
      <w:pPr>
        <w:rPr>
          <w:rFonts w:ascii="Arial" w:hAnsi="Arial" w:cs="Arial"/>
          <w:b/>
          <w:bCs/>
          <w:color w:val="0061AC" w:themeColor="accent3"/>
        </w:rPr>
      </w:pPr>
      <w:r w:rsidRPr="00EE5027">
        <w:rPr>
          <w:rFonts w:ascii="Arial" w:hAnsi="Arial" w:cs="Arial"/>
          <w:b/>
          <w:bCs/>
          <w:color w:val="0061AC" w:themeColor="accent3"/>
        </w:rPr>
        <w:t>Next steps</w:t>
      </w:r>
    </w:p>
    <w:p w14:paraId="1FD32475" w14:textId="5546F8B9" w:rsidR="00AE2D08" w:rsidRPr="00012CA4" w:rsidRDefault="009F5988" w:rsidP="00012CA4">
      <w:pPr>
        <w:rPr>
          <w:rFonts w:ascii="Arial" w:hAnsi="Arial" w:cs="Arial"/>
          <w:sz w:val="22"/>
          <w:szCs w:val="22"/>
        </w:rPr>
      </w:pPr>
      <w:r w:rsidRPr="00C7004B">
        <w:rPr>
          <w:rFonts w:ascii="Arial" w:hAnsi="Arial" w:cs="Arial"/>
          <w:sz w:val="22"/>
          <w:szCs w:val="22"/>
        </w:rPr>
        <w:t xml:space="preserve">Community feedback will be considered </w:t>
      </w:r>
      <w:r>
        <w:rPr>
          <w:rFonts w:ascii="Arial" w:hAnsi="Arial" w:cs="Arial"/>
          <w:sz w:val="22"/>
          <w:szCs w:val="22"/>
        </w:rPr>
        <w:t>to inform</w:t>
      </w:r>
      <w:r w:rsidRPr="00C7004B">
        <w:rPr>
          <w:rFonts w:ascii="Arial" w:hAnsi="Arial" w:cs="Arial"/>
          <w:sz w:val="22"/>
          <w:szCs w:val="22"/>
        </w:rPr>
        <w:t xml:space="preserve"> the detailed design</w:t>
      </w:r>
      <w:r>
        <w:rPr>
          <w:rFonts w:ascii="Arial" w:hAnsi="Arial" w:cs="Arial"/>
          <w:sz w:val="22"/>
          <w:szCs w:val="22"/>
        </w:rPr>
        <w:t xml:space="preserve"> of the pocket park.</w:t>
      </w:r>
      <w:r w:rsidRPr="00C7004B">
        <w:rPr>
          <w:rFonts w:ascii="Arial" w:hAnsi="Arial" w:cs="Arial"/>
          <w:sz w:val="22"/>
          <w:szCs w:val="22"/>
        </w:rPr>
        <w:t xml:space="preserve"> </w:t>
      </w:r>
      <w:r w:rsidRPr="005B350F">
        <w:rPr>
          <w:rFonts w:ascii="Arial" w:hAnsi="Arial" w:cs="Arial"/>
          <w:sz w:val="22"/>
          <w:szCs w:val="22"/>
        </w:rPr>
        <w:t>Council will consider community feedback and</w:t>
      </w:r>
      <w:r>
        <w:rPr>
          <w:rFonts w:ascii="Arial" w:hAnsi="Arial" w:cs="Arial"/>
          <w:sz w:val="22"/>
          <w:szCs w:val="22"/>
        </w:rPr>
        <w:t xml:space="preserve"> the proposed concept design, at its April 2023 meeting.</w:t>
      </w:r>
    </w:p>
    <w:p w14:paraId="3D574411" w14:textId="77777777" w:rsidR="00AE2D08" w:rsidRPr="00B5258A" w:rsidRDefault="00AE2D08">
      <w:pPr>
        <w:spacing w:before="100" w:after="200" w:line="276" w:lineRule="auto"/>
        <w:rPr>
          <w:sz w:val="22"/>
        </w:rPr>
      </w:pPr>
    </w:p>
    <w:p w14:paraId="1691BD24" w14:textId="67490E79" w:rsidR="00F10FEA" w:rsidRPr="00B5258A" w:rsidRDefault="00F10FEA" w:rsidP="000807D2">
      <w:pPr>
        <w:pStyle w:val="Heading1"/>
        <w:rPr>
          <w:sz w:val="28"/>
        </w:rPr>
      </w:pPr>
      <w:bookmarkStart w:id="4" w:name="_Toc500947189"/>
      <w:bookmarkStart w:id="5" w:name="_Toc128570478"/>
      <w:r w:rsidRPr="00B5258A">
        <w:rPr>
          <w:sz w:val="28"/>
        </w:rPr>
        <w:t>Consultation process</w:t>
      </w:r>
      <w:bookmarkEnd w:id="4"/>
      <w:bookmarkEnd w:id="5"/>
    </w:p>
    <w:p w14:paraId="7011C958" w14:textId="7BC73B91" w:rsidR="00F10FEA" w:rsidRPr="00B5258A" w:rsidRDefault="00F10FEA" w:rsidP="000807D2">
      <w:pPr>
        <w:pStyle w:val="Heading2"/>
        <w:rPr>
          <w:sz w:val="24"/>
        </w:rPr>
      </w:pPr>
      <w:bookmarkStart w:id="6" w:name="_Toc500947190"/>
      <w:bookmarkStart w:id="7" w:name="_Toc128570479"/>
      <w:r w:rsidRPr="00B5258A">
        <w:rPr>
          <w:sz w:val="24"/>
        </w:rPr>
        <w:t>Consultation purpose</w:t>
      </w:r>
      <w:bookmarkEnd w:id="6"/>
      <w:bookmarkEnd w:id="7"/>
    </w:p>
    <w:p w14:paraId="756628CE" w14:textId="0EFF4FF7" w:rsidR="00F10FEA" w:rsidRDefault="00E042B5" w:rsidP="00F10FEA">
      <w:pPr>
        <w:rPr>
          <w:rFonts w:ascii="Arial" w:hAnsi="Arial" w:cs="Arial"/>
          <w:sz w:val="22"/>
          <w:szCs w:val="22"/>
        </w:rPr>
      </w:pPr>
      <w:r w:rsidRPr="00FE2197">
        <w:rPr>
          <w:rFonts w:ascii="Arial" w:hAnsi="Arial" w:cs="Arial"/>
          <w:sz w:val="22"/>
          <w:szCs w:val="22"/>
        </w:rPr>
        <w:t xml:space="preserve">Council invited community feedback between </w:t>
      </w:r>
      <w:r w:rsidR="00832135">
        <w:rPr>
          <w:rFonts w:ascii="Arial" w:hAnsi="Arial" w:cs="Arial"/>
          <w:sz w:val="22"/>
          <w:szCs w:val="22"/>
        </w:rPr>
        <w:t>16</w:t>
      </w:r>
      <w:r w:rsidR="00832135" w:rsidRPr="005B350F">
        <w:rPr>
          <w:rFonts w:ascii="Arial" w:hAnsi="Arial" w:cs="Arial"/>
          <w:sz w:val="22"/>
          <w:szCs w:val="22"/>
        </w:rPr>
        <w:t xml:space="preserve"> </w:t>
      </w:r>
      <w:r w:rsidR="00832135">
        <w:rPr>
          <w:rFonts w:ascii="Arial" w:hAnsi="Arial" w:cs="Arial"/>
          <w:sz w:val="22"/>
          <w:szCs w:val="22"/>
        </w:rPr>
        <w:t>January</w:t>
      </w:r>
      <w:r w:rsidR="00832135" w:rsidRPr="005B350F">
        <w:rPr>
          <w:rFonts w:ascii="Arial" w:hAnsi="Arial" w:cs="Arial"/>
          <w:sz w:val="22"/>
          <w:szCs w:val="22"/>
        </w:rPr>
        <w:t xml:space="preserve"> – 1</w:t>
      </w:r>
      <w:r w:rsidR="00832135">
        <w:rPr>
          <w:rFonts w:ascii="Arial" w:hAnsi="Arial" w:cs="Arial"/>
          <w:sz w:val="22"/>
          <w:szCs w:val="22"/>
        </w:rPr>
        <w:t>3</w:t>
      </w:r>
      <w:r w:rsidR="00832135" w:rsidRPr="005B350F">
        <w:rPr>
          <w:rFonts w:ascii="Arial" w:hAnsi="Arial" w:cs="Arial"/>
          <w:sz w:val="22"/>
          <w:szCs w:val="22"/>
        </w:rPr>
        <w:t xml:space="preserve"> </w:t>
      </w:r>
      <w:r w:rsidR="00832135">
        <w:rPr>
          <w:rFonts w:ascii="Arial" w:hAnsi="Arial" w:cs="Arial"/>
          <w:sz w:val="22"/>
          <w:szCs w:val="22"/>
        </w:rPr>
        <w:t>February</w:t>
      </w:r>
      <w:r w:rsidR="00832135" w:rsidRPr="005B350F">
        <w:rPr>
          <w:rFonts w:ascii="Arial" w:hAnsi="Arial" w:cs="Arial"/>
          <w:sz w:val="22"/>
          <w:szCs w:val="22"/>
        </w:rPr>
        <w:t xml:space="preserve"> 202</w:t>
      </w:r>
      <w:r w:rsidR="00832135">
        <w:rPr>
          <w:rFonts w:ascii="Arial" w:hAnsi="Arial" w:cs="Arial"/>
          <w:sz w:val="22"/>
          <w:szCs w:val="22"/>
        </w:rPr>
        <w:t xml:space="preserve">3 </w:t>
      </w:r>
      <w:r w:rsidRPr="00FE2197">
        <w:rPr>
          <w:rFonts w:ascii="Arial" w:hAnsi="Arial" w:cs="Arial"/>
          <w:sz w:val="22"/>
          <w:szCs w:val="22"/>
        </w:rPr>
        <w:t>to understand the level of support for the proposed</w:t>
      </w:r>
      <w:r>
        <w:rPr>
          <w:rFonts w:ascii="Arial" w:hAnsi="Arial" w:cs="Arial"/>
          <w:sz w:val="22"/>
          <w:szCs w:val="22"/>
        </w:rPr>
        <w:t xml:space="preserve"> concept design of the 7 Well Street pocket park</w:t>
      </w:r>
      <w:r w:rsidR="00947192">
        <w:rPr>
          <w:rFonts w:ascii="Arial" w:hAnsi="Arial" w:cs="Arial"/>
          <w:sz w:val="22"/>
          <w:szCs w:val="22"/>
        </w:rPr>
        <w:t xml:space="preserve"> and ensure it meets community needs and expectations</w:t>
      </w:r>
      <w:r>
        <w:rPr>
          <w:rFonts w:ascii="Arial" w:hAnsi="Arial" w:cs="Arial"/>
          <w:sz w:val="22"/>
          <w:szCs w:val="22"/>
        </w:rPr>
        <w:t>.</w:t>
      </w:r>
    </w:p>
    <w:p w14:paraId="555E196E" w14:textId="547F56ED" w:rsidR="00E042B5" w:rsidRPr="0041204B" w:rsidRDefault="00E042B5" w:rsidP="00F10FEA">
      <w:pPr>
        <w:rPr>
          <w:rFonts w:ascii="ArialMT" w:hAnsi="ArialMT" w:cs="ArialMT"/>
          <w:sz w:val="22"/>
          <w:szCs w:val="22"/>
        </w:rPr>
      </w:pPr>
      <w:r w:rsidRPr="00FE2197">
        <w:rPr>
          <w:rFonts w:ascii="ArialMT" w:hAnsi="ArialMT" w:cs="ArialMT"/>
          <w:color w:val="000000"/>
          <w:sz w:val="22"/>
          <w:szCs w:val="22"/>
        </w:rPr>
        <w:t>Community engagement was conducted in accordance with Council’s Community and Stakeholder Engagement Policy 202</w:t>
      </w:r>
      <w:r w:rsidR="0041204B">
        <w:rPr>
          <w:rFonts w:ascii="ArialMT" w:hAnsi="ArialMT" w:cs="ArialMT"/>
          <w:color w:val="000000"/>
          <w:sz w:val="22"/>
          <w:szCs w:val="22"/>
        </w:rPr>
        <w:t>1</w:t>
      </w:r>
      <w:r w:rsidRPr="00FE2197">
        <w:rPr>
          <w:rFonts w:ascii="ArialMT" w:hAnsi="ArialMT" w:cs="ArialMT"/>
          <w:color w:val="000000"/>
          <w:sz w:val="22"/>
          <w:szCs w:val="22"/>
        </w:rPr>
        <w:t xml:space="preserve">. </w:t>
      </w:r>
      <w:r w:rsidR="004F1338">
        <w:rPr>
          <w:rFonts w:ascii="ArialMT" w:hAnsi="ArialMT" w:cs="ArialMT"/>
          <w:color w:val="000000"/>
          <w:sz w:val="22"/>
          <w:szCs w:val="22"/>
        </w:rPr>
        <w:t>An</w:t>
      </w:r>
      <w:r w:rsidR="004F1338" w:rsidRPr="00FE2197">
        <w:rPr>
          <w:rFonts w:ascii="ArialMT" w:hAnsi="ArialMT" w:cs="ArialMT"/>
          <w:color w:val="000000"/>
          <w:sz w:val="22"/>
          <w:szCs w:val="22"/>
        </w:rPr>
        <w:t xml:space="preserve"> </w:t>
      </w:r>
      <w:r w:rsidRPr="00FE2197">
        <w:rPr>
          <w:rFonts w:ascii="ArialMT" w:hAnsi="ArialMT" w:cs="ArialMT"/>
          <w:color w:val="000000"/>
          <w:sz w:val="22"/>
          <w:szCs w:val="22"/>
        </w:rPr>
        <w:t xml:space="preserve">engagement plan overview was published and is available to view on Council’s </w:t>
      </w:r>
      <w:r w:rsidRPr="00FE2197">
        <w:rPr>
          <w:rFonts w:ascii="ArialMT" w:hAnsi="ArialMT" w:cs="ArialMT"/>
          <w:sz w:val="22"/>
          <w:szCs w:val="22"/>
        </w:rPr>
        <w:t>Have Your Say engagement website.</w:t>
      </w:r>
    </w:p>
    <w:p w14:paraId="6B386024" w14:textId="25452CA7" w:rsidR="00AF6944" w:rsidRPr="00B5258A" w:rsidRDefault="00926E02" w:rsidP="000807D2">
      <w:pPr>
        <w:pStyle w:val="Heading2"/>
        <w:rPr>
          <w:sz w:val="24"/>
        </w:rPr>
      </w:pPr>
      <w:bookmarkStart w:id="8" w:name="_Toc500947191"/>
      <w:bookmarkStart w:id="9" w:name="_Toc128570480"/>
      <w:r w:rsidRPr="00B5258A">
        <w:rPr>
          <w:sz w:val="24"/>
        </w:rPr>
        <w:t>Consultation methodology</w:t>
      </w:r>
      <w:bookmarkEnd w:id="8"/>
      <w:bookmarkEnd w:id="9"/>
    </w:p>
    <w:p w14:paraId="0B5CF496" w14:textId="77777777" w:rsidR="00B9016F" w:rsidRPr="00FE2197" w:rsidRDefault="00B9016F" w:rsidP="0067714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FE2197">
        <w:rPr>
          <w:rFonts w:ascii="ArialMT" w:hAnsi="ArialMT" w:cs="ArialMT"/>
          <w:sz w:val="22"/>
          <w:szCs w:val="22"/>
        </w:rPr>
        <w:t>The tools and techniques selected for this project were informed by the project content,</w:t>
      </w:r>
    </w:p>
    <w:p w14:paraId="081FC84E" w14:textId="60E39E30" w:rsidR="00B9016F" w:rsidRPr="00FE2197" w:rsidRDefault="00B9016F" w:rsidP="0067714A">
      <w:pPr>
        <w:rPr>
          <w:rFonts w:ascii="ArialMT" w:hAnsi="ArialMT" w:cs="ArialMT"/>
          <w:sz w:val="22"/>
          <w:szCs w:val="22"/>
        </w:rPr>
      </w:pPr>
      <w:r w:rsidRPr="00FE2197">
        <w:rPr>
          <w:rFonts w:ascii="ArialMT" w:hAnsi="ArialMT" w:cs="ArialMT"/>
          <w:sz w:val="22"/>
          <w:szCs w:val="22"/>
        </w:rPr>
        <w:t>stakeholders and type of feedback sought</w:t>
      </w:r>
      <w:r>
        <w:rPr>
          <w:rFonts w:ascii="ArialMT" w:hAnsi="ArialMT" w:cs="ArialMT"/>
          <w:sz w:val="22"/>
          <w:szCs w:val="22"/>
        </w:rPr>
        <w:t>.</w:t>
      </w:r>
    </w:p>
    <w:p w14:paraId="46541973" w14:textId="77777777" w:rsidR="00B9016F" w:rsidRPr="00FE2197" w:rsidRDefault="00B9016F" w:rsidP="0067714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2"/>
          <w:szCs w:val="22"/>
        </w:rPr>
      </w:pPr>
      <w:r w:rsidRPr="00FE2197">
        <w:rPr>
          <w:rFonts w:ascii="Arial-BoldMT" w:hAnsi="Arial-BoldMT" w:cs="Arial-BoldMT"/>
          <w:b/>
          <w:bCs/>
          <w:color w:val="000000"/>
          <w:sz w:val="22"/>
          <w:szCs w:val="22"/>
        </w:rPr>
        <w:t xml:space="preserve">Key tools for communicating the </w:t>
      </w:r>
      <w:proofErr w:type="gramStart"/>
      <w:r w:rsidRPr="00FE2197">
        <w:rPr>
          <w:rFonts w:ascii="Arial-BoldMT" w:hAnsi="Arial-BoldMT" w:cs="Arial-BoldMT"/>
          <w:b/>
          <w:bCs/>
          <w:color w:val="000000"/>
          <w:sz w:val="22"/>
          <w:szCs w:val="22"/>
        </w:rPr>
        <w:t>project</w:t>
      </w:r>
      <w:proofErr w:type="gramEnd"/>
    </w:p>
    <w:p w14:paraId="236124B3" w14:textId="77777777" w:rsidR="00B9016F" w:rsidRPr="00311DDA" w:rsidRDefault="00B9016F" w:rsidP="0067714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2"/>
          <w:szCs w:val="22"/>
          <w:highlight w:val="yellow"/>
        </w:rPr>
      </w:pPr>
    </w:p>
    <w:p w14:paraId="60C9AB49" w14:textId="77777777" w:rsidR="00B9016F" w:rsidRPr="00FE2197" w:rsidRDefault="00B9016F" w:rsidP="00B9016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  <w:szCs w:val="22"/>
        </w:rPr>
      </w:pPr>
      <w:r w:rsidRPr="00FE2197">
        <w:rPr>
          <w:rFonts w:ascii="ArialMT" w:hAnsi="ArialMT" w:cs="ArialMT"/>
          <w:color w:val="000000"/>
          <w:sz w:val="22"/>
          <w:szCs w:val="22"/>
        </w:rPr>
        <w:lastRenderedPageBreak/>
        <w:t>Site signage</w:t>
      </w:r>
    </w:p>
    <w:p w14:paraId="33BCFB91" w14:textId="3A43BEA0" w:rsidR="00B9016F" w:rsidRPr="00FE2197" w:rsidRDefault="00B9016F" w:rsidP="00B9016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  <w:szCs w:val="22"/>
        </w:rPr>
      </w:pPr>
      <w:r>
        <w:rPr>
          <w:rFonts w:ascii="ArialMT" w:hAnsi="ArialMT" w:cs="ArialMT"/>
          <w:color w:val="000000"/>
          <w:sz w:val="22"/>
          <w:szCs w:val="22"/>
        </w:rPr>
        <w:t>flyers</w:t>
      </w:r>
      <w:r w:rsidRPr="00FE2197">
        <w:rPr>
          <w:rFonts w:ascii="ArialMT" w:hAnsi="ArialMT" w:cs="ArialMT"/>
          <w:color w:val="000000"/>
          <w:sz w:val="22"/>
          <w:szCs w:val="22"/>
        </w:rPr>
        <w:t xml:space="preserve"> distributed to neighbouring residents </w:t>
      </w:r>
      <w:r w:rsidR="007613B1">
        <w:rPr>
          <w:rFonts w:ascii="ArialMT" w:hAnsi="ArialMT" w:cs="ArialMT"/>
          <w:color w:val="000000"/>
          <w:sz w:val="22"/>
          <w:szCs w:val="22"/>
        </w:rPr>
        <w:t xml:space="preserve">and Church Street </w:t>
      </w:r>
      <w:proofErr w:type="gramStart"/>
      <w:r w:rsidR="007613B1">
        <w:rPr>
          <w:rFonts w:ascii="ArialMT" w:hAnsi="ArialMT" w:cs="ArialMT"/>
          <w:color w:val="000000"/>
          <w:sz w:val="22"/>
          <w:szCs w:val="22"/>
        </w:rPr>
        <w:t>precinct</w:t>
      </w:r>
      <w:proofErr w:type="gramEnd"/>
    </w:p>
    <w:p w14:paraId="740BC0AA" w14:textId="3436AFDE" w:rsidR="00B9016F" w:rsidRPr="00FE2197" w:rsidRDefault="00B9016F" w:rsidP="00B9016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  <w:szCs w:val="22"/>
        </w:rPr>
      </w:pPr>
      <w:r w:rsidRPr="00FE2197">
        <w:rPr>
          <w:rFonts w:ascii="ArialMT" w:hAnsi="ArialMT" w:cs="ArialMT"/>
          <w:color w:val="000000"/>
          <w:sz w:val="22"/>
          <w:szCs w:val="22"/>
        </w:rPr>
        <w:t xml:space="preserve">email to </w:t>
      </w:r>
      <w:r w:rsidR="004F1338">
        <w:rPr>
          <w:rFonts w:ascii="ArialMT" w:hAnsi="ArialMT" w:cs="ArialMT"/>
          <w:color w:val="000000"/>
          <w:sz w:val="22"/>
          <w:szCs w:val="22"/>
        </w:rPr>
        <w:t xml:space="preserve">7 Well Street project </w:t>
      </w:r>
      <w:r w:rsidRPr="00FE2197">
        <w:rPr>
          <w:rFonts w:ascii="ArialMT" w:hAnsi="ArialMT" w:cs="ArialMT"/>
          <w:color w:val="000000"/>
          <w:sz w:val="22"/>
          <w:szCs w:val="22"/>
        </w:rPr>
        <w:t>subscribers (</w:t>
      </w:r>
      <w:r w:rsidR="00D53790">
        <w:rPr>
          <w:rFonts w:ascii="ArialMT" w:hAnsi="ArialMT" w:cs="ArialMT"/>
          <w:color w:val="000000"/>
          <w:sz w:val="22"/>
          <w:szCs w:val="22"/>
        </w:rPr>
        <w:t>86</w:t>
      </w:r>
      <w:r w:rsidRPr="00FE2197">
        <w:rPr>
          <w:rFonts w:ascii="ArialMT" w:hAnsi="ArialMT" w:cs="ArialMT"/>
          <w:color w:val="000000"/>
          <w:sz w:val="22"/>
          <w:szCs w:val="22"/>
        </w:rPr>
        <w:t>)</w:t>
      </w:r>
    </w:p>
    <w:p w14:paraId="239F457A" w14:textId="50D5AE65" w:rsidR="00B9016F" w:rsidRPr="00FE2197" w:rsidRDefault="00B9016F" w:rsidP="00B9016F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  <w:szCs w:val="22"/>
        </w:rPr>
      </w:pPr>
      <w:r w:rsidRPr="00FE2197">
        <w:rPr>
          <w:rFonts w:ascii="ArialMT" w:hAnsi="ArialMT" w:cs="ArialMT"/>
          <w:color w:val="000000"/>
          <w:sz w:val="22"/>
          <w:szCs w:val="22"/>
        </w:rPr>
        <w:t xml:space="preserve">Council communication channels, including website news story, social </w:t>
      </w:r>
      <w:proofErr w:type="gramStart"/>
      <w:r w:rsidRPr="00FE2197">
        <w:rPr>
          <w:rFonts w:ascii="ArialMT" w:hAnsi="ArialMT" w:cs="ArialMT"/>
          <w:color w:val="000000"/>
          <w:sz w:val="22"/>
          <w:szCs w:val="22"/>
        </w:rPr>
        <w:t>media</w:t>
      </w:r>
      <w:proofErr w:type="gramEnd"/>
      <w:r w:rsidRPr="00FE2197">
        <w:rPr>
          <w:rFonts w:ascii="ArialMT" w:hAnsi="ArialMT" w:cs="ArialMT"/>
          <w:color w:val="000000"/>
          <w:sz w:val="22"/>
          <w:szCs w:val="22"/>
        </w:rPr>
        <w:t xml:space="preserve"> and e-newsletter to over 11,00 subscribers</w:t>
      </w:r>
      <w:r w:rsidR="00EB296B">
        <w:rPr>
          <w:rFonts w:ascii="ArialMT" w:hAnsi="ArialMT" w:cs="ArialMT"/>
          <w:color w:val="000000"/>
          <w:sz w:val="22"/>
          <w:szCs w:val="22"/>
        </w:rPr>
        <w:t>, digital advertising screens at Corporate Centre and Brighton library</w:t>
      </w:r>
      <w:r w:rsidR="00A97B16">
        <w:rPr>
          <w:rFonts w:ascii="ArialMT" w:hAnsi="ArialMT" w:cs="ArialMT"/>
          <w:color w:val="000000"/>
          <w:sz w:val="22"/>
          <w:szCs w:val="22"/>
        </w:rPr>
        <w:t>.</w:t>
      </w:r>
    </w:p>
    <w:p w14:paraId="30392872" w14:textId="77777777" w:rsidR="00B9016F" w:rsidRPr="00311DDA" w:rsidRDefault="00B9016F" w:rsidP="0067714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2"/>
          <w:szCs w:val="22"/>
          <w:highlight w:val="yellow"/>
        </w:rPr>
      </w:pPr>
    </w:p>
    <w:p w14:paraId="1BD17010" w14:textId="77777777" w:rsidR="00B9016F" w:rsidRPr="00FE2197" w:rsidRDefault="00B9016F" w:rsidP="0067714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2"/>
          <w:szCs w:val="22"/>
        </w:rPr>
      </w:pPr>
      <w:r w:rsidRPr="00FE2197">
        <w:rPr>
          <w:rFonts w:ascii="Arial-BoldMT" w:hAnsi="Arial-BoldMT" w:cs="Arial-BoldMT"/>
          <w:b/>
          <w:bCs/>
          <w:color w:val="000000"/>
          <w:sz w:val="22"/>
          <w:szCs w:val="22"/>
        </w:rPr>
        <w:t xml:space="preserve">Key methods for gathering </w:t>
      </w:r>
      <w:proofErr w:type="gramStart"/>
      <w:r w:rsidRPr="00FE2197">
        <w:rPr>
          <w:rFonts w:ascii="Arial-BoldMT" w:hAnsi="Arial-BoldMT" w:cs="Arial-BoldMT"/>
          <w:b/>
          <w:bCs/>
          <w:color w:val="000000"/>
          <w:sz w:val="22"/>
          <w:szCs w:val="22"/>
        </w:rPr>
        <w:t>feedback</w:t>
      </w:r>
      <w:proofErr w:type="gramEnd"/>
    </w:p>
    <w:p w14:paraId="4CC4D6B3" w14:textId="77777777" w:rsidR="00B9016F" w:rsidRPr="00FE2197" w:rsidRDefault="00B9016F" w:rsidP="00B9016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FE2197">
        <w:rPr>
          <w:rFonts w:ascii="ArialMT" w:hAnsi="ArialMT" w:cs="ArialMT"/>
          <w:color w:val="000000"/>
          <w:sz w:val="22"/>
          <w:szCs w:val="22"/>
        </w:rPr>
        <w:t xml:space="preserve">online engagement through </w:t>
      </w:r>
      <w:hyperlink r:id="rId15" w:history="1">
        <w:r w:rsidRPr="00FE2197">
          <w:rPr>
            <w:rStyle w:val="Hyperlink"/>
            <w:rFonts w:ascii="ArialMT" w:hAnsi="ArialMT" w:cs="ArialMT"/>
            <w:color w:val="auto"/>
            <w:sz w:val="22"/>
            <w:szCs w:val="22"/>
          </w:rPr>
          <w:t>Have Your Say</w:t>
        </w:r>
      </w:hyperlink>
      <w:r w:rsidRPr="00FE2197">
        <w:rPr>
          <w:rStyle w:val="Hyperlink"/>
          <w:rFonts w:ascii="ArialMT" w:hAnsi="ArialMT" w:cs="ArialMT"/>
          <w:color w:val="auto"/>
          <w:sz w:val="22"/>
          <w:szCs w:val="22"/>
          <w:u w:val="none"/>
        </w:rPr>
        <w:t xml:space="preserve">, including opportunity to provide feedback via survey or upload a written </w:t>
      </w:r>
      <w:proofErr w:type="gramStart"/>
      <w:r w:rsidRPr="00FE2197">
        <w:rPr>
          <w:rStyle w:val="Hyperlink"/>
          <w:rFonts w:ascii="ArialMT" w:hAnsi="ArialMT" w:cs="ArialMT"/>
          <w:color w:val="auto"/>
          <w:sz w:val="22"/>
          <w:szCs w:val="22"/>
          <w:u w:val="none"/>
        </w:rPr>
        <w:t>statement</w:t>
      </w:r>
      <w:proofErr w:type="gramEnd"/>
    </w:p>
    <w:p w14:paraId="366D7668" w14:textId="77777777" w:rsidR="00B9016F" w:rsidRPr="00FE2197" w:rsidRDefault="00B9016F" w:rsidP="00B9016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E6259"/>
          <w:sz w:val="22"/>
          <w:szCs w:val="22"/>
        </w:rPr>
      </w:pPr>
      <w:r w:rsidRPr="00FE2197">
        <w:rPr>
          <w:rFonts w:ascii="ArialMT" w:hAnsi="ArialMT" w:cs="ArialMT"/>
          <w:color w:val="000000"/>
          <w:sz w:val="22"/>
          <w:szCs w:val="22"/>
        </w:rPr>
        <w:t>contact email address and phone number of Council Officer provided for interested</w:t>
      </w:r>
      <w:r w:rsidRPr="00FE2197">
        <w:rPr>
          <w:rFonts w:ascii="ArialMT" w:hAnsi="ArialMT" w:cs="ArialMT"/>
          <w:color w:val="6E6259"/>
          <w:sz w:val="22"/>
          <w:szCs w:val="22"/>
        </w:rPr>
        <w:t xml:space="preserve"> </w:t>
      </w:r>
      <w:r w:rsidRPr="00FE2197">
        <w:rPr>
          <w:rFonts w:ascii="ArialMT" w:hAnsi="ArialMT" w:cs="ArialMT"/>
          <w:color w:val="000000"/>
          <w:sz w:val="22"/>
          <w:szCs w:val="22"/>
        </w:rPr>
        <w:t xml:space="preserve">community members to ask for further information or provide </w:t>
      </w:r>
      <w:proofErr w:type="gramStart"/>
      <w:r w:rsidRPr="00FE2197">
        <w:rPr>
          <w:rFonts w:ascii="ArialMT" w:hAnsi="ArialMT" w:cs="ArialMT"/>
          <w:color w:val="000000"/>
          <w:sz w:val="22"/>
          <w:szCs w:val="22"/>
        </w:rPr>
        <w:t>feedback</w:t>
      </w:r>
      <w:proofErr w:type="gramEnd"/>
    </w:p>
    <w:p w14:paraId="20644468" w14:textId="27863BC3" w:rsidR="00B9016F" w:rsidRPr="00427C95" w:rsidRDefault="0084668B" w:rsidP="00B9016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E6259"/>
          <w:sz w:val="22"/>
          <w:szCs w:val="22"/>
        </w:rPr>
      </w:pPr>
      <w:r>
        <w:rPr>
          <w:rFonts w:ascii="ArialMT" w:hAnsi="ArialMT" w:cs="ArialMT"/>
          <w:color w:val="000000"/>
          <w:sz w:val="22"/>
          <w:szCs w:val="22"/>
        </w:rPr>
        <w:t>p</w:t>
      </w:r>
      <w:r w:rsidR="00B9016F" w:rsidRPr="00FE2197">
        <w:rPr>
          <w:rFonts w:ascii="ArialMT" w:hAnsi="ArialMT" w:cs="ArialMT"/>
          <w:color w:val="000000"/>
          <w:sz w:val="22"/>
          <w:szCs w:val="22"/>
        </w:rPr>
        <w:t>rinted information available, as required.</w:t>
      </w:r>
    </w:p>
    <w:p w14:paraId="63AF7623" w14:textId="77777777" w:rsidR="00427C95" w:rsidRPr="00FE2197" w:rsidRDefault="00427C95" w:rsidP="00427C95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6E6259"/>
          <w:sz w:val="22"/>
          <w:szCs w:val="22"/>
        </w:rPr>
      </w:pPr>
    </w:p>
    <w:tbl>
      <w:tblPr>
        <w:tblStyle w:val="ListTable1Light-Accent2"/>
        <w:tblW w:w="9214" w:type="dxa"/>
        <w:tblLook w:val="04A0" w:firstRow="1" w:lastRow="0" w:firstColumn="1" w:lastColumn="0" w:noHBand="0" w:noVBand="1"/>
      </w:tblPr>
      <w:tblGrid>
        <w:gridCol w:w="2694"/>
        <w:gridCol w:w="6520"/>
      </w:tblGrid>
      <w:tr w:rsidR="00343F21" w:rsidRPr="00B5258A" w14:paraId="70486BD8" w14:textId="77777777" w:rsidTr="004D5E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CD66CBA" w14:textId="58EC9D4C" w:rsidR="00343F21" w:rsidRPr="00B5258A" w:rsidRDefault="00343F21" w:rsidP="000807D2">
            <w:pPr>
              <w:pStyle w:val="Subtitle"/>
              <w:rPr>
                <w:sz w:val="22"/>
              </w:rPr>
            </w:pPr>
            <w:r w:rsidRPr="00B5258A">
              <w:rPr>
                <w:sz w:val="22"/>
              </w:rPr>
              <w:t>D</w:t>
            </w:r>
            <w:r w:rsidR="000807D2" w:rsidRPr="00B5258A">
              <w:rPr>
                <w:sz w:val="22"/>
              </w:rPr>
              <w:t>etails</w:t>
            </w:r>
          </w:p>
        </w:tc>
        <w:tc>
          <w:tcPr>
            <w:tcW w:w="6520" w:type="dxa"/>
          </w:tcPr>
          <w:p w14:paraId="49161C4C" w14:textId="77777777" w:rsidR="00343F21" w:rsidRPr="00B5258A" w:rsidRDefault="00343F21" w:rsidP="00A73FD2">
            <w:pPr>
              <w:pStyle w:val="Subtit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5258A">
              <w:rPr>
                <w:sz w:val="22"/>
              </w:rPr>
              <w:t>Activity</w:t>
            </w:r>
          </w:p>
        </w:tc>
      </w:tr>
      <w:tr w:rsidR="00150CD9" w:rsidRPr="00B5258A" w14:paraId="3C523776" w14:textId="77777777" w:rsidTr="004D5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79525CD" w14:textId="50B5FB04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January 2023 – 13 February 2023</w:t>
            </w:r>
          </w:p>
          <w:p w14:paraId="2FD810F3" w14:textId="526336A4" w:rsidR="00150CD9" w:rsidRPr="00CC5FDD" w:rsidRDefault="00ED7CBC" w:rsidP="0015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</w:pPr>
            <w:r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  <w:t>892</w:t>
            </w:r>
            <w:r w:rsidR="00150CD9" w:rsidRPr="00CC5FDD"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  <w:t xml:space="preserve"> visitors</w:t>
            </w:r>
          </w:p>
          <w:p w14:paraId="255E2E50" w14:textId="7B6CFFC9" w:rsidR="00150CD9" w:rsidRPr="00B5258A" w:rsidRDefault="00ED7CBC" w:rsidP="00150CD9">
            <w:pPr>
              <w:rPr>
                <w:sz w:val="22"/>
                <w:lang w:val="en-US"/>
              </w:rPr>
            </w:pPr>
            <w:r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  <w:t>64</w:t>
            </w:r>
            <w:r w:rsidR="00150CD9" w:rsidRPr="00CC5FDD"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  <w:t xml:space="preserve"> contributions</w:t>
            </w:r>
          </w:p>
        </w:tc>
        <w:tc>
          <w:tcPr>
            <w:tcW w:w="6520" w:type="dxa"/>
          </w:tcPr>
          <w:p w14:paraId="49733AF5" w14:textId="77777777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 w:rsidRPr="00CC5FDD">
              <w:rPr>
                <w:rFonts w:ascii="Arial-BoldMT" w:hAnsi="Arial-BoldMT" w:cs="Arial-BoldMT"/>
                <w:b/>
                <w:bCs/>
                <w:sz w:val="22"/>
                <w:szCs w:val="22"/>
              </w:rPr>
              <w:t xml:space="preserve">Have </w:t>
            </w:r>
            <w:proofErr w:type="gramStart"/>
            <w:r w:rsidRPr="00CC5FDD"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your</w:t>
            </w:r>
            <w:proofErr w:type="gramEnd"/>
            <w:r w:rsidRPr="00CC5FDD">
              <w:rPr>
                <w:rFonts w:ascii="Arial-BoldMT" w:hAnsi="Arial-BoldMT" w:cs="Arial-BoldMT"/>
                <w:b/>
                <w:bCs/>
                <w:sz w:val="22"/>
                <w:szCs w:val="22"/>
              </w:rPr>
              <w:t xml:space="preserve"> say website</w:t>
            </w:r>
          </w:p>
          <w:p w14:paraId="64A9A05E" w14:textId="77777777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MT" w:hAnsi="ArialMT" w:cs="ArialMT"/>
                <w:sz w:val="22"/>
                <w:szCs w:val="22"/>
              </w:rPr>
            </w:pPr>
            <w:r w:rsidRPr="00CC5FDD">
              <w:rPr>
                <w:rFonts w:ascii="ArialMT" w:hAnsi="ArialMT" w:cs="ArialMT"/>
                <w:sz w:val="22"/>
                <w:szCs w:val="22"/>
              </w:rPr>
              <w:t>Project information, online survey and written statement form hosted on the engagement platform Have Your Say</w:t>
            </w:r>
          </w:p>
          <w:p w14:paraId="5A7A2E68" w14:textId="16EFC4D9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MT" w:hAnsi="ArialMT" w:cs="ArialMT"/>
                <w:sz w:val="22"/>
                <w:lang w:val="en-US"/>
              </w:rPr>
            </w:pPr>
            <w:r w:rsidRPr="00CC5FDD">
              <w:rPr>
                <w:rFonts w:ascii="ArialMT" w:hAnsi="ArialMT" w:cs="ArialMT"/>
                <w:sz w:val="22"/>
                <w:lang w:val="en-US"/>
              </w:rPr>
              <w:t xml:space="preserve">Online survey: </w:t>
            </w:r>
            <w:r w:rsidR="00ED7CBC">
              <w:rPr>
                <w:rFonts w:ascii="ArialMT" w:hAnsi="ArialMT" w:cs="ArialMT"/>
                <w:sz w:val="22"/>
                <w:lang w:val="en-US"/>
              </w:rPr>
              <w:t>64</w:t>
            </w:r>
            <w:r w:rsidRPr="00CC5FDD">
              <w:rPr>
                <w:rFonts w:ascii="ArialMT" w:hAnsi="ArialMT" w:cs="ArialMT"/>
                <w:sz w:val="22"/>
                <w:lang w:val="en-US"/>
              </w:rPr>
              <w:t xml:space="preserve"> responses</w:t>
            </w:r>
          </w:p>
          <w:p w14:paraId="7FAD7443" w14:textId="7DE50B94" w:rsidR="00150CD9" w:rsidRPr="00B5258A" w:rsidRDefault="00150CD9" w:rsidP="00150C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  <w:r w:rsidRPr="00CC5FDD">
              <w:rPr>
                <w:sz w:val="22"/>
                <w:lang w:val="en-US"/>
              </w:rPr>
              <w:t xml:space="preserve">Written statement form: </w:t>
            </w:r>
            <w:r w:rsidR="00ED7CBC">
              <w:rPr>
                <w:sz w:val="22"/>
                <w:lang w:val="en-US"/>
              </w:rPr>
              <w:t>0</w:t>
            </w:r>
            <w:r w:rsidRPr="00CC5FDD">
              <w:rPr>
                <w:sz w:val="22"/>
                <w:lang w:val="en-US"/>
              </w:rPr>
              <w:t xml:space="preserve"> responses</w:t>
            </w:r>
          </w:p>
        </w:tc>
      </w:tr>
      <w:tr w:rsidR="00150CD9" w:rsidRPr="00B5258A" w14:paraId="31E3E84B" w14:textId="77777777" w:rsidTr="004D5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8AD87DF" w14:textId="77777777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January 2023 – 13 February 2023</w:t>
            </w:r>
          </w:p>
          <w:p w14:paraId="3B9B65DE" w14:textId="77777777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2"/>
                <w:szCs w:val="22"/>
              </w:rPr>
            </w:pPr>
          </w:p>
          <w:p w14:paraId="122DAFBE" w14:textId="459143BD" w:rsidR="00150CD9" w:rsidRPr="00B5258A" w:rsidRDefault="00ED7CBC" w:rsidP="00150CD9">
            <w:pPr>
              <w:rPr>
                <w:sz w:val="22"/>
                <w:lang w:val="en-US"/>
              </w:rPr>
            </w:pPr>
            <w:r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  <w:t>0</w:t>
            </w:r>
            <w:r w:rsidR="00150CD9" w:rsidRPr="00CC5FDD">
              <w:rPr>
                <w:rFonts w:ascii="Arial-BoldMT" w:hAnsi="Arial-BoldMT" w:cs="Arial-BoldMT"/>
                <w:b w:val="0"/>
                <w:bCs w:val="0"/>
                <w:sz w:val="22"/>
                <w:szCs w:val="22"/>
              </w:rPr>
              <w:t xml:space="preserve"> questions</w:t>
            </w:r>
          </w:p>
        </w:tc>
        <w:tc>
          <w:tcPr>
            <w:tcW w:w="6520" w:type="dxa"/>
          </w:tcPr>
          <w:p w14:paraId="313EAA3E" w14:textId="77777777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 w:rsidRPr="00CC5FDD"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Question and Answer forum</w:t>
            </w:r>
          </w:p>
          <w:p w14:paraId="4C15E6A9" w14:textId="77777777" w:rsidR="00150CD9" w:rsidRPr="00CC5FDD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MT" w:hAnsi="ArialMT" w:cs="ArialMT"/>
                <w:sz w:val="22"/>
                <w:szCs w:val="22"/>
              </w:rPr>
            </w:pPr>
            <w:r w:rsidRPr="00CC5FDD">
              <w:rPr>
                <w:rFonts w:ascii="ArialMT" w:hAnsi="ArialMT" w:cs="ArialMT"/>
                <w:sz w:val="22"/>
                <w:szCs w:val="22"/>
              </w:rPr>
              <w:t xml:space="preserve">No questions asked and responded to via the Q&amp;A forum. </w:t>
            </w:r>
          </w:p>
          <w:p w14:paraId="2A62F87F" w14:textId="2ECC475A" w:rsidR="00150CD9" w:rsidRPr="00B5258A" w:rsidRDefault="00150CD9" w:rsidP="00150CD9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</w:p>
        </w:tc>
      </w:tr>
      <w:tr w:rsidR="00150CD9" w:rsidRPr="00B5258A" w14:paraId="1CA44B88" w14:textId="77777777" w:rsidTr="004D5E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00A3DD" w:themeColor="accent2"/>
            </w:tcBorders>
          </w:tcPr>
          <w:p w14:paraId="62AE3077" w14:textId="77777777" w:rsidR="001C023A" w:rsidRPr="00CC5FDD" w:rsidRDefault="001C023A" w:rsidP="001C023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 January 2023 – 13 February 2023</w:t>
            </w:r>
          </w:p>
          <w:p w14:paraId="0BFDC5F8" w14:textId="039A6CBE" w:rsidR="00150CD9" w:rsidRPr="00B5258A" w:rsidRDefault="002814C9" w:rsidP="00150CD9">
            <w:pPr>
              <w:rPr>
                <w:sz w:val="22"/>
                <w:lang w:val="en-US"/>
              </w:rPr>
            </w:pPr>
            <w:r>
              <w:rPr>
                <w:rFonts w:ascii="ArialMT" w:hAnsi="ArialMT" w:cs="ArialMT"/>
                <w:b w:val="0"/>
                <w:bCs w:val="0"/>
                <w:sz w:val="22"/>
                <w:szCs w:val="22"/>
              </w:rPr>
              <w:t>7</w:t>
            </w:r>
            <w:r w:rsidR="00150CD9" w:rsidRPr="00EF325B">
              <w:rPr>
                <w:rFonts w:ascii="ArialMT" w:hAnsi="ArialMT" w:cs="ArialMT"/>
                <w:b w:val="0"/>
                <w:bCs w:val="0"/>
                <w:sz w:val="22"/>
                <w:szCs w:val="22"/>
              </w:rPr>
              <w:t xml:space="preserve"> </w:t>
            </w:r>
            <w:r w:rsidR="00A97B16">
              <w:rPr>
                <w:rFonts w:ascii="ArialMT" w:hAnsi="ArialMT" w:cs="ArialMT"/>
                <w:b w:val="0"/>
                <w:bCs w:val="0"/>
                <w:sz w:val="22"/>
                <w:szCs w:val="22"/>
              </w:rPr>
              <w:t>submissions</w:t>
            </w:r>
          </w:p>
        </w:tc>
        <w:tc>
          <w:tcPr>
            <w:tcW w:w="6520" w:type="dxa"/>
            <w:tcBorders>
              <w:bottom w:val="single" w:sz="4" w:space="0" w:color="00A3DD" w:themeColor="accent2"/>
            </w:tcBorders>
          </w:tcPr>
          <w:p w14:paraId="2795BC75" w14:textId="77777777" w:rsidR="00150CD9" w:rsidRPr="00FE2197" w:rsidRDefault="00150CD9" w:rsidP="00150CD9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-BoldMT" w:hAnsi="Arial-BoldMT" w:cs="Arial-BoldMT"/>
                <w:b/>
                <w:bCs/>
                <w:sz w:val="22"/>
                <w:szCs w:val="22"/>
              </w:rPr>
            </w:pPr>
            <w:r w:rsidRPr="00FE2197">
              <w:rPr>
                <w:rFonts w:ascii="Arial-BoldMT" w:hAnsi="Arial-BoldMT" w:cs="Arial-BoldMT"/>
                <w:b/>
                <w:bCs/>
                <w:sz w:val="22"/>
                <w:szCs w:val="22"/>
              </w:rPr>
              <w:t>Correspondence</w:t>
            </w:r>
          </w:p>
          <w:p w14:paraId="25006EB8" w14:textId="6EEEFC74" w:rsidR="00150CD9" w:rsidRPr="00B5258A" w:rsidRDefault="00150CD9" w:rsidP="005C7810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</w:rPr>
            </w:pPr>
            <w:r w:rsidRPr="00FE2197">
              <w:rPr>
                <w:rFonts w:ascii="ArialMT" w:hAnsi="ArialMT" w:cs="ArialMT"/>
                <w:sz w:val="22"/>
                <w:szCs w:val="22"/>
              </w:rPr>
              <w:t>Direct feedback provided through contacting the Project Officer</w:t>
            </w:r>
            <w:r w:rsidR="00A97B16">
              <w:rPr>
                <w:rFonts w:ascii="ArialMT" w:hAnsi="ArialMT" w:cs="ArialMT"/>
                <w:sz w:val="22"/>
                <w:szCs w:val="22"/>
              </w:rPr>
              <w:t xml:space="preserve"> </w:t>
            </w:r>
            <w:r w:rsidRPr="00FE2197">
              <w:rPr>
                <w:rFonts w:ascii="ArialMT" w:hAnsi="ArialMT" w:cs="ArialMT"/>
                <w:sz w:val="22"/>
                <w:szCs w:val="22"/>
              </w:rPr>
              <w:t xml:space="preserve">for further information or to provide feedback </w:t>
            </w:r>
            <w:r w:rsidR="00A97B16">
              <w:rPr>
                <w:rFonts w:ascii="ArialMT" w:hAnsi="ArialMT" w:cs="ArialMT"/>
                <w:sz w:val="22"/>
                <w:szCs w:val="22"/>
              </w:rPr>
              <w:t>via</w:t>
            </w:r>
            <w:r w:rsidR="00A97B16" w:rsidRPr="00FE2197">
              <w:rPr>
                <w:rFonts w:ascii="ArialMT" w:hAnsi="ArialMT" w:cs="ArialMT"/>
                <w:sz w:val="22"/>
                <w:szCs w:val="22"/>
              </w:rPr>
              <w:t xml:space="preserve"> </w:t>
            </w:r>
            <w:r w:rsidRPr="00FE2197">
              <w:rPr>
                <w:rFonts w:ascii="ArialMT" w:hAnsi="ArialMT" w:cs="ArialMT"/>
                <w:sz w:val="22"/>
                <w:szCs w:val="22"/>
              </w:rPr>
              <w:t>phone or email.</w:t>
            </w:r>
          </w:p>
        </w:tc>
      </w:tr>
    </w:tbl>
    <w:p w14:paraId="07FBCD7A" w14:textId="6157D936" w:rsidR="00520234" w:rsidRPr="00AA070B" w:rsidRDefault="00520234" w:rsidP="00AA070B">
      <w:pPr>
        <w:rPr>
          <w:sz w:val="22"/>
        </w:rPr>
      </w:pPr>
    </w:p>
    <w:p w14:paraId="1B31409D" w14:textId="098E6335" w:rsidR="009120B9" w:rsidRPr="00B5258A" w:rsidRDefault="009120B9" w:rsidP="000807D2">
      <w:pPr>
        <w:pStyle w:val="Heading1"/>
        <w:rPr>
          <w:sz w:val="28"/>
        </w:rPr>
      </w:pPr>
      <w:bookmarkStart w:id="10" w:name="_Toc500947194"/>
      <w:bookmarkStart w:id="11" w:name="_Toc128570481"/>
      <w:r w:rsidRPr="00B5258A">
        <w:rPr>
          <w:sz w:val="28"/>
        </w:rPr>
        <w:t>Participant profile</w:t>
      </w:r>
      <w:bookmarkEnd w:id="10"/>
      <w:bookmarkEnd w:id="11"/>
    </w:p>
    <w:p w14:paraId="0ABEA1B5" w14:textId="77777777" w:rsidR="00FD35CE" w:rsidRPr="00CC5FDD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</w:p>
    <w:p w14:paraId="4E4E5C38" w14:textId="2944A1D5" w:rsidR="00FD35CE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CC5FDD">
        <w:rPr>
          <w:rFonts w:ascii="ArialMT" w:hAnsi="ArialMT" w:cs="ArialMT"/>
          <w:sz w:val="22"/>
          <w:szCs w:val="22"/>
        </w:rPr>
        <w:t>Survey respondents (</w:t>
      </w:r>
      <w:r w:rsidR="00ED60BD">
        <w:rPr>
          <w:rFonts w:ascii="ArialMT" w:hAnsi="ArialMT" w:cs="ArialMT"/>
          <w:sz w:val="22"/>
          <w:szCs w:val="22"/>
        </w:rPr>
        <w:t>64</w:t>
      </w:r>
      <w:r w:rsidRPr="00CC5FDD">
        <w:rPr>
          <w:rFonts w:ascii="ArialMT" w:hAnsi="ArialMT" w:cs="ArialMT"/>
          <w:sz w:val="22"/>
          <w:szCs w:val="22"/>
        </w:rPr>
        <w:t xml:space="preserve">) were asked to qualify their connection to the </w:t>
      </w:r>
      <w:r>
        <w:rPr>
          <w:rFonts w:ascii="ArialMT" w:hAnsi="ArialMT" w:cs="ArialMT"/>
          <w:sz w:val="22"/>
          <w:szCs w:val="22"/>
        </w:rPr>
        <w:t>7 Well Street site</w:t>
      </w:r>
      <w:r w:rsidRPr="00CC5FDD">
        <w:rPr>
          <w:rFonts w:ascii="ArialMT" w:hAnsi="ArialMT" w:cs="ArialMT"/>
          <w:sz w:val="22"/>
          <w:szCs w:val="22"/>
        </w:rPr>
        <w:t>. All participants had a connection to the sit</w:t>
      </w:r>
      <w:r w:rsidR="00ED60BD">
        <w:rPr>
          <w:rFonts w:ascii="ArialMT" w:hAnsi="ArialMT" w:cs="ArialMT"/>
          <w:sz w:val="22"/>
          <w:szCs w:val="22"/>
        </w:rPr>
        <w:t>e</w:t>
      </w:r>
      <w:r w:rsidRPr="00CC5FDD">
        <w:rPr>
          <w:rFonts w:ascii="ArialMT" w:hAnsi="ArialMT" w:cs="ArialMT"/>
          <w:sz w:val="22"/>
          <w:szCs w:val="22"/>
        </w:rPr>
        <w:t xml:space="preserve">: </w:t>
      </w:r>
    </w:p>
    <w:p w14:paraId="3E1E9212" w14:textId="35D68B97" w:rsidR="00ED60BD" w:rsidRDefault="00ED60BD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</w:p>
    <w:p w14:paraId="2FCAB62C" w14:textId="10569547" w:rsidR="00ED60BD" w:rsidRPr="00CC5FDD" w:rsidRDefault="00ED60BD" w:rsidP="00ED60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3</w:t>
      </w:r>
      <w:r w:rsidRPr="00CC5FDD">
        <w:rPr>
          <w:rFonts w:ascii="ArialMT" w:hAnsi="ArialMT" w:cs="ArialMT"/>
          <w:sz w:val="22"/>
          <w:szCs w:val="22"/>
        </w:rPr>
        <w:t xml:space="preserve"> stated they </w:t>
      </w:r>
      <w:r w:rsidRPr="00ED60BD">
        <w:rPr>
          <w:rFonts w:ascii="ArialMT" w:hAnsi="ArialMT" w:cs="ArialMT"/>
          <w:sz w:val="22"/>
          <w:szCs w:val="22"/>
        </w:rPr>
        <w:t xml:space="preserve">own/operate a business in Church Street activity </w:t>
      </w:r>
      <w:proofErr w:type="gramStart"/>
      <w:r w:rsidRPr="00ED60BD">
        <w:rPr>
          <w:rFonts w:ascii="ArialMT" w:hAnsi="ArialMT" w:cs="ArialMT"/>
          <w:sz w:val="22"/>
          <w:szCs w:val="22"/>
        </w:rPr>
        <w:t>centre</w:t>
      </w:r>
      <w:proofErr w:type="gramEnd"/>
    </w:p>
    <w:p w14:paraId="0EBB87F6" w14:textId="0B4516B2" w:rsidR="00ED60BD" w:rsidRPr="00CC5FDD" w:rsidRDefault="00ED60BD" w:rsidP="00ED60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14</w:t>
      </w:r>
      <w:r w:rsidRPr="00CC5FDD">
        <w:rPr>
          <w:rFonts w:ascii="ArialMT" w:hAnsi="ArialMT" w:cs="ArialMT"/>
          <w:sz w:val="22"/>
          <w:szCs w:val="22"/>
        </w:rPr>
        <w:t xml:space="preserve"> indicated they </w:t>
      </w:r>
      <w:r>
        <w:rPr>
          <w:rFonts w:ascii="ArialMT" w:hAnsi="ArialMT" w:cs="ArialMT"/>
          <w:sz w:val="22"/>
          <w:szCs w:val="22"/>
        </w:rPr>
        <w:t xml:space="preserve">live on </w:t>
      </w:r>
      <w:proofErr w:type="spellStart"/>
      <w:r>
        <w:rPr>
          <w:rFonts w:ascii="ArialMT" w:hAnsi="ArialMT" w:cs="ArialMT"/>
          <w:sz w:val="22"/>
          <w:szCs w:val="22"/>
        </w:rPr>
        <w:t>Well</w:t>
      </w:r>
      <w:proofErr w:type="spellEnd"/>
      <w:r>
        <w:rPr>
          <w:rFonts w:ascii="ArialMT" w:hAnsi="ArialMT" w:cs="ArialMT"/>
          <w:sz w:val="22"/>
          <w:szCs w:val="22"/>
        </w:rPr>
        <w:t xml:space="preserve"> Street</w:t>
      </w:r>
    </w:p>
    <w:p w14:paraId="4B5BA7E8" w14:textId="299D3D57" w:rsidR="00ED60BD" w:rsidRPr="00CC5FDD" w:rsidRDefault="00ED60BD" w:rsidP="00ED60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24</w:t>
      </w:r>
      <w:r w:rsidRPr="00CC5FDD">
        <w:rPr>
          <w:rFonts w:ascii="ArialMT" w:hAnsi="ArialMT" w:cs="ArialMT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>said they</w:t>
      </w:r>
      <w:r w:rsidRPr="00CC5FDD">
        <w:rPr>
          <w:rFonts w:ascii="ArialMT" w:hAnsi="ArialMT" w:cs="ArialMT"/>
          <w:sz w:val="22"/>
          <w:szCs w:val="22"/>
        </w:rPr>
        <w:t xml:space="preserve"> </w:t>
      </w:r>
      <w:r>
        <w:rPr>
          <w:rFonts w:ascii="ArialMT" w:hAnsi="ArialMT" w:cs="ArialMT"/>
          <w:sz w:val="22"/>
          <w:szCs w:val="22"/>
        </w:rPr>
        <w:t xml:space="preserve">live in </w:t>
      </w:r>
      <w:proofErr w:type="gramStart"/>
      <w:r>
        <w:rPr>
          <w:rFonts w:ascii="ArialMT" w:hAnsi="ArialMT" w:cs="ArialMT"/>
          <w:sz w:val="22"/>
          <w:szCs w:val="22"/>
        </w:rPr>
        <w:t>Brighton</w:t>
      </w:r>
      <w:proofErr w:type="gramEnd"/>
    </w:p>
    <w:p w14:paraId="16454A52" w14:textId="7041ED0E" w:rsidR="00ED60BD" w:rsidRDefault="00ED60BD" w:rsidP="00ED60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1</w:t>
      </w:r>
      <w:r w:rsidRPr="00CC5FDD">
        <w:rPr>
          <w:rFonts w:ascii="ArialMT" w:hAnsi="ArialMT" w:cs="ArialMT"/>
          <w:sz w:val="22"/>
          <w:szCs w:val="22"/>
        </w:rPr>
        <w:t xml:space="preserve"> said they </w:t>
      </w:r>
      <w:r w:rsidRPr="00ED60BD">
        <w:rPr>
          <w:rFonts w:ascii="ArialMT" w:hAnsi="ArialMT" w:cs="ArialMT"/>
          <w:sz w:val="22"/>
          <w:szCs w:val="22"/>
        </w:rPr>
        <w:t xml:space="preserve">work in the Church Street activity </w:t>
      </w:r>
      <w:proofErr w:type="gramStart"/>
      <w:r w:rsidRPr="00ED60BD">
        <w:rPr>
          <w:rFonts w:ascii="ArialMT" w:hAnsi="ArialMT" w:cs="ArialMT"/>
          <w:sz w:val="22"/>
          <w:szCs w:val="22"/>
        </w:rPr>
        <w:t>centre</w:t>
      </w:r>
      <w:proofErr w:type="gramEnd"/>
    </w:p>
    <w:p w14:paraId="2C302002" w14:textId="6D751783" w:rsidR="00ED60BD" w:rsidRDefault="00ED60BD" w:rsidP="00ED60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15 </w:t>
      </w:r>
      <w:r w:rsidRPr="00ED60BD">
        <w:rPr>
          <w:rFonts w:ascii="ArialMT" w:hAnsi="ArialMT" w:cs="ArialMT"/>
          <w:sz w:val="22"/>
          <w:szCs w:val="22"/>
        </w:rPr>
        <w:t>visit Church Street activity centre</w:t>
      </w:r>
    </w:p>
    <w:p w14:paraId="4013E052" w14:textId="30A599D7" w:rsidR="00ED60BD" w:rsidRDefault="00ED60BD" w:rsidP="00ED60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3 </w:t>
      </w:r>
      <w:r w:rsidRPr="00ED60BD">
        <w:rPr>
          <w:rFonts w:ascii="ArialMT" w:hAnsi="ArialMT" w:cs="ArialMT"/>
          <w:sz w:val="22"/>
          <w:szCs w:val="22"/>
        </w:rPr>
        <w:t>prefer</w:t>
      </w:r>
      <w:r>
        <w:rPr>
          <w:rFonts w:ascii="ArialMT" w:hAnsi="ArialMT" w:cs="ArialMT"/>
          <w:sz w:val="22"/>
          <w:szCs w:val="22"/>
        </w:rPr>
        <w:t>red</w:t>
      </w:r>
      <w:r w:rsidRPr="00ED60BD">
        <w:rPr>
          <w:rFonts w:ascii="ArialMT" w:hAnsi="ArialMT" w:cs="ArialMT"/>
          <w:sz w:val="22"/>
          <w:szCs w:val="22"/>
        </w:rPr>
        <w:t xml:space="preserve"> not to </w:t>
      </w:r>
      <w:proofErr w:type="gramStart"/>
      <w:r w:rsidRPr="00ED60BD">
        <w:rPr>
          <w:rFonts w:ascii="ArialMT" w:hAnsi="ArialMT" w:cs="ArialMT"/>
          <w:sz w:val="22"/>
          <w:szCs w:val="22"/>
        </w:rPr>
        <w:t>say</w:t>
      </w:r>
      <w:proofErr w:type="gramEnd"/>
    </w:p>
    <w:p w14:paraId="11494102" w14:textId="32CE66B0" w:rsidR="009120B9" w:rsidRDefault="00ED60BD" w:rsidP="00427C95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4</w:t>
      </w:r>
      <w:r w:rsidRPr="00CC5FDD">
        <w:rPr>
          <w:rFonts w:ascii="ArialMT" w:hAnsi="ArialMT" w:cs="ArialMT"/>
          <w:sz w:val="22"/>
          <w:szCs w:val="22"/>
        </w:rPr>
        <w:t xml:space="preserve"> selected ‘Other’ as their connection to the </w:t>
      </w:r>
      <w:r>
        <w:rPr>
          <w:rFonts w:ascii="ArialMT" w:hAnsi="ArialMT" w:cs="ArialMT"/>
          <w:sz w:val="22"/>
          <w:szCs w:val="22"/>
        </w:rPr>
        <w:t>Well Street site</w:t>
      </w:r>
      <w:r w:rsidRPr="00CC5FDD">
        <w:rPr>
          <w:rFonts w:ascii="ArialMT" w:hAnsi="ArialMT" w:cs="ArialMT"/>
          <w:sz w:val="22"/>
          <w:szCs w:val="22"/>
        </w:rPr>
        <w:t xml:space="preserve">: </w:t>
      </w:r>
      <w:r>
        <w:rPr>
          <w:rFonts w:ascii="ArialMT" w:hAnsi="ArialMT" w:cs="ArialMT"/>
          <w:sz w:val="22"/>
          <w:szCs w:val="22"/>
        </w:rPr>
        <w:t>one</w:t>
      </w:r>
      <w:r w:rsidRPr="00CC5FDD">
        <w:rPr>
          <w:rFonts w:ascii="ArialMT" w:hAnsi="ArialMT" w:cs="ArialMT"/>
          <w:sz w:val="22"/>
          <w:szCs w:val="22"/>
        </w:rPr>
        <w:t xml:space="preserve"> said they were a </w:t>
      </w:r>
      <w:r>
        <w:rPr>
          <w:rFonts w:ascii="ArialMT" w:hAnsi="ArialMT" w:cs="ArialMT"/>
          <w:sz w:val="22"/>
          <w:szCs w:val="22"/>
        </w:rPr>
        <w:t>Black Rock resident who shops in Church Street</w:t>
      </w:r>
      <w:r w:rsidRPr="00CC5FDD">
        <w:rPr>
          <w:rFonts w:ascii="ArialMT" w:hAnsi="ArialMT" w:cs="ArialMT"/>
          <w:sz w:val="22"/>
          <w:szCs w:val="22"/>
        </w:rPr>
        <w:t xml:space="preserve">, </w:t>
      </w:r>
      <w:r>
        <w:rPr>
          <w:rFonts w:ascii="ArialMT" w:hAnsi="ArialMT" w:cs="ArialMT"/>
          <w:sz w:val="22"/>
          <w:szCs w:val="22"/>
        </w:rPr>
        <w:t xml:space="preserve">one </w:t>
      </w:r>
      <w:r w:rsidRPr="00CC5FDD">
        <w:rPr>
          <w:rFonts w:ascii="ArialMT" w:hAnsi="ArialMT" w:cs="ArialMT"/>
          <w:sz w:val="22"/>
          <w:szCs w:val="22"/>
        </w:rPr>
        <w:t xml:space="preserve">stated </w:t>
      </w:r>
      <w:r>
        <w:rPr>
          <w:rFonts w:ascii="ArialMT" w:hAnsi="ArialMT" w:cs="ArialMT"/>
          <w:sz w:val="22"/>
          <w:szCs w:val="22"/>
        </w:rPr>
        <w:t xml:space="preserve">they were a </w:t>
      </w:r>
      <w:r w:rsidRPr="00ED60BD">
        <w:rPr>
          <w:rFonts w:ascii="ArialMT" w:hAnsi="ArialMT" w:cs="ArialMT"/>
          <w:sz w:val="22"/>
          <w:szCs w:val="22"/>
        </w:rPr>
        <w:t xml:space="preserve">conservation biologist and zoologist </w:t>
      </w:r>
      <w:r>
        <w:rPr>
          <w:rFonts w:ascii="ArialMT" w:hAnsi="ArialMT" w:cs="ArialMT"/>
          <w:sz w:val="22"/>
          <w:szCs w:val="22"/>
        </w:rPr>
        <w:t>who walks in the area</w:t>
      </w:r>
      <w:r w:rsidRPr="00CC5FDD">
        <w:rPr>
          <w:rFonts w:ascii="ArialMT" w:hAnsi="ArialMT" w:cs="ArialMT"/>
          <w:sz w:val="22"/>
          <w:szCs w:val="22"/>
        </w:rPr>
        <w:t>, one w</w:t>
      </w:r>
      <w:r>
        <w:rPr>
          <w:rFonts w:ascii="ArialMT" w:hAnsi="ArialMT" w:cs="ArialMT"/>
          <w:sz w:val="22"/>
          <w:szCs w:val="22"/>
        </w:rPr>
        <w:t xml:space="preserve">as </w:t>
      </w:r>
      <w:r w:rsidRPr="00ED60BD">
        <w:rPr>
          <w:rFonts w:ascii="ArialMT" w:hAnsi="ArialMT" w:cs="ArialMT"/>
          <w:sz w:val="22"/>
          <w:szCs w:val="22"/>
        </w:rPr>
        <w:t xml:space="preserve">interested in the establishment of pocket </w:t>
      </w:r>
      <w:proofErr w:type="gramStart"/>
      <w:r w:rsidRPr="00ED60BD">
        <w:rPr>
          <w:rFonts w:ascii="ArialMT" w:hAnsi="ArialMT" w:cs="ArialMT"/>
          <w:sz w:val="22"/>
          <w:szCs w:val="22"/>
        </w:rPr>
        <w:t>parks</w:t>
      </w:r>
      <w:proofErr w:type="gramEnd"/>
      <w:r w:rsidRPr="00CC5FDD">
        <w:rPr>
          <w:rFonts w:ascii="ArialMT" w:hAnsi="ArialMT" w:cs="ArialMT"/>
          <w:sz w:val="22"/>
          <w:szCs w:val="22"/>
        </w:rPr>
        <w:t xml:space="preserve"> and one </w:t>
      </w:r>
      <w:r>
        <w:rPr>
          <w:rFonts w:ascii="ArialMT" w:hAnsi="ArialMT" w:cs="ArialMT"/>
          <w:sz w:val="22"/>
          <w:szCs w:val="22"/>
        </w:rPr>
        <w:t>said they live in Bayside and visit the area.</w:t>
      </w:r>
    </w:p>
    <w:p w14:paraId="62F42DCD" w14:textId="77777777" w:rsidR="008613CA" w:rsidRDefault="008613CA" w:rsidP="008613C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</w:p>
    <w:p w14:paraId="07BFBFA6" w14:textId="41EA6707" w:rsidR="00350A72" w:rsidRPr="00F1009E" w:rsidRDefault="00350A72" w:rsidP="00F100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F1009E">
        <w:rPr>
          <w:rFonts w:ascii="ArialMT" w:hAnsi="ArialMT" w:cs="ArialMT"/>
          <w:sz w:val="22"/>
          <w:szCs w:val="22"/>
        </w:rPr>
        <w:t xml:space="preserve">Demographic information was not requested from participants as it was not </w:t>
      </w:r>
      <w:proofErr w:type="gramStart"/>
      <w:r w:rsidRPr="00F1009E">
        <w:rPr>
          <w:rFonts w:ascii="ArialMT" w:hAnsi="ArialMT" w:cs="ArialMT"/>
          <w:sz w:val="22"/>
          <w:szCs w:val="22"/>
        </w:rPr>
        <w:t>considered</w:t>
      </w:r>
      <w:proofErr w:type="gramEnd"/>
    </w:p>
    <w:p w14:paraId="6227F967" w14:textId="77777777" w:rsidR="00350A72" w:rsidRPr="00F1009E" w:rsidRDefault="00350A72" w:rsidP="00F1009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F1009E">
        <w:rPr>
          <w:rFonts w:ascii="ArialMT" w:hAnsi="ArialMT" w:cs="ArialMT"/>
          <w:sz w:val="22"/>
          <w:szCs w:val="22"/>
        </w:rPr>
        <w:t xml:space="preserve">relevant to this phase of engagement. </w:t>
      </w:r>
    </w:p>
    <w:p w14:paraId="33464ED2" w14:textId="3D29E530" w:rsidR="00351914" w:rsidRDefault="00351914">
      <w:pPr>
        <w:spacing w:before="100" w:after="200" w:line="276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br w:type="page"/>
      </w:r>
    </w:p>
    <w:p w14:paraId="4753317B" w14:textId="7D39B9BE" w:rsidR="00F10FEA" w:rsidRPr="00B5258A" w:rsidRDefault="000B6D3F" w:rsidP="000807D2">
      <w:pPr>
        <w:pStyle w:val="Heading1"/>
        <w:rPr>
          <w:sz w:val="28"/>
        </w:rPr>
      </w:pPr>
      <w:bookmarkStart w:id="12" w:name="_Toc500947195"/>
      <w:bookmarkStart w:id="13" w:name="_Toc128570482"/>
      <w:r w:rsidRPr="00B5258A">
        <w:rPr>
          <w:sz w:val="28"/>
        </w:rPr>
        <w:lastRenderedPageBreak/>
        <w:t>Consultation f</w:t>
      </w:r>
      <w:r w:rsidR="00103EC7" w:rsidRPr="00B5258A">
        <w:rPr>
          <w:sz w:val="28"/>
        </w:rPr>
        <w:t>indings</w:t>
      </w:r>
      <w:bookmarkEnd w:id="12"/>
      <w:bookmarkEnd w:id="13"/>
    </w:p>
    <w:p w14:paraId="65764B33" w14:textId="462CF745" w:rsidR="00C14BF5" w:rsidRPr="00B5258A" w:rsidRDefault="00501E39" w:rsidP="00103EC7">
      <w:pPr>
        <w:rPr>
          <w:sz w:val="22"/>
        </w:rPr>
      </w:pPr>
      <w:r w:rsidRPr="00B5258A">
        <w:rPr>
          <w:sz w:val="22"/>
        </w:rPr>
        <w:t>T</w:t>
      </w:r>
      <w:r w:rsidR="00933698" w:rsidRPr="00B5258A">
        <w:rPr>
          <w:sz w:val="22"/>
        </w:rPr>
        <w:t>he following s</w:t>
      </w:r>
      <w:r w:rsidR="00D25508" w:rsidRPr="00B5258A">
        <w:rPr>
          <w:sz w:val="22"/>
        </w:rPr>
        <w:t>ection</w:t>
      </w:r>
      <w:r w:rsidR="00933698" w:rsidRPr="00B5258A">
        <w:rPr>
          <w:sz w:val="22"/>
        </w:rPr>
        <w:t xml:space="preserve"> </w:t>
      </w:r>
      <w:r w:rsidR="0066268C" w:rsidRPr="00B5258A">
        <w:rPr>
          <w:sz w:val="22"/>
        </w:rPr>
        <w:t>summarises</w:t>
      </w:r>
      <w:r w:rsidR="00933698" w:rsidRPr="00B5258A">
        <w:rPr>
          <w:sz w:val="22"/>
        </w:rPr>
        <w:t xml:space="preserve"> the key themes which arose in community feedback on</w:t>
      </w:r>
      <w:r w:rsidR="00FD35CE">
        <w:rPr>
          <w:sz w:val="22"/>
        </w:rPr>
        <w:t xml:space="preserve"> the</w:t>
      </w:r>
      <w:r w:rsidR="00933698" w:rsidRPr="00B5258A">
        <w:rPr>
          <w:sz w:val="22"/>
        </w:rPr>
        <w:t xml:space="preserve"> </w:t>
      </w:r>
      <w:r w:rsidR="00FD35CE">
        <w:rPr>
          <w:sz w:val="22"/>
        </w:rPr>
        <w:t>7 Well Street pocket park design</w:t>
      </w:r>
      <w:r w:rsidR="00933698" w:rsidRPr="00B5258A">
        <w:rPr>
          <w:sz w:val="22"/>
        </w:rPr>
        <w:t>.</w:t>
      </w:r>
      <w:r w:rsidRPr="00B5258A">
        <w:rPr>
          <w:sz w:val="22"/>
        </w:rPr>
        <w:t xml:space="preserve"> In the interest of stakeholder and community privacy,</w:t>
      </w:r>
      <w:r w:rsidR="00933698" w:rsidRPr="00B5258A">
        <w:rPr>
          <w:sz w:val="22"/>
        </w:rPr>
        <w:t xml:space="preserve"> </w:t>
      </w:r>
      <w:r w:rsidRPr="00B5258A">
        <w:rPr>
          <w:sz w:val="22"/>
        </w:rPr>
        <w:t>i</w:t>
      </w:r>
      <w:r w:rsidR="00933698" w:rsidRPr="00B5258A">
        <w:rPr>
          <w:sz w:val="22"/>
        </w:rPr>
        <w:t>ndividual quotes have not been included within this public document.</w:t>
      </w:r>
      <w:r w:rsidR="00542721" w:rsidRPr="00B5258A">
        <w:rPr>
          <w:sz w:val="22"/>
        </w:rPr>
        <w:t xml:space="preserve"> Where there was more than one mention of a topic or </w:t>
      </w:r>
      <w:r w:rsidR="00B23FC4" w:rsidRPr="00B5258A">
        <w:rPr>
          <w:sz w:val="22"/>
        </w:rPr>
        <w:t>item, the number of mentions has been specified in brackets.</w:t>
      </w:r>
    </w:p>
    <w:p w14:paraId="124859E7" w14:textId="7CD4324D" w:rsidR="004122A3" w:rsidRDefault="004122A3" w:rsidP="000807D2">
      <w:pPr>
        <w:pStyle w:val="Heading2"/>
        <w:rPr>
          <w:sz w:val="24"/>
        </w:rPr>
      </w:pPr>
      <w:bookmarkStart w:id="14" w:name="_Toc500947196"/>
      <w:bookmarkStart w:id="15" w:name="_Toc128570483"/>
      <w:r w:rsidRPr="00B5258A">
        <w:rPr>
          <w:sz w:val="24"/>
        </w:rPr>
        <w:t>Support for actions</w:t>
      </w:r>
      <w:bookmarkEnd w:id="14"/>
      <w:bookmarkEnd w:id="15"/>
    </w:p>
    <w:p w14:paraId="5B69752F" w14:textId="14FA3D00" w:rsidR="00C65DA7" w:rsidRPr="000152BF" w:rsidRDefault="00C65DA7" w:rsidP="00C65DA7">
      <w:pPr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Community feedback was supportive of the</w:t>
      </w:r>
      <w:r w:rsidR="006E2037">
        <w:rPr>
          <w:rFonts w:ascii="ArialMT" w:hAnsi="ArialMT" w:cs="ArialMT"/>
          <w:sz w:val="22"/>
          <w:szCs w:val="22"/>
        </w:rPr>
        <w:t xml:space="preserve"> concept</w:t>
      </w:r>
      <w:r>
        <w:rPr>
          <w:rFonts w:ascii="ArialMT" w:hAnsi="ArialMT" w:cs="ArialMT"/>
          <w:sz w:val="22"/>
          <w:szCs w:val="22"/>
        </w:rPr>
        <w:t xml:space="preserve"> design with 30% of respondents loving the overall design of the pocket park and 31% </w:t>
      </w:r>
      <w:r w:rsidR="004A0647">
        <w:rPr>
          <w:rFonts w:ascii="ArialMT" w:hAnsi="ArialMT" w:cs="ArialMT"/>
          <w:sz w:val="22"/>
          <w:szCs w:val="22"/>
        </w:rPr>
        <w:t>stating</w:t>
      </w:r>
      <w:r>
        <w:rPr>
          <w:rFonts w:ascii="ArialMT" w:hAnsi="ArialMT" w:cs="ArialMT"/>
          <w:sz w:val="22"/>
          <w:szCs w:val="22"/>
        </w:rPr>
        <w:t xml:space="preserve"> it’s OK. </w:t>
      </w:r>
      <w:r w:rsidR="00D07802">
        <w:rPr>
          <w:rFonts w:ascii="ArialMT" w:hAnsi="ArialMT" w:cs="ArialMT"/>
          <w:sz w:val="22"/>
          <w:szCs w:val="22"/>
        </w:rPr>
        <w:t>The</w:t>
      </w:r>
      <w:r>
        <w:rPr>
          <w:rFonts w:ascii="ArialMT" w:hAnsi="ArialMT" w:cs="ArialMT"/>
          <w:sz w:val="22"/>
          <w:szCs w:val="22"/>
        </w:rPr>
        <w:t xml:space="preserve"> </w:t>
      </w:r>
      <w:r w:rsidR="00D07802">
        <w:rPr>
          <w:rFonts w:ascii="ArialMT" w:hAnsi="ArialMT" w:cs="ArialMT"/>
          <w:sz w:val="22"/>
          <w:szCs w:val="22"/>
        </w:rPr>
        <w:t>majority</w:t>
      </w:r>
      <w:r>
        <w:rPr>
          <w:rFonts w:ascii="ArialMT" w:hAnsi="ArialMT" w:cs="ArialMT"/>
          <w:sz w:val="22"/>
          <w:szCs w:val="22"/>
        </w:rPr>
        <w:t xml:space="preserve"> (83%) of respondents indicated that they would spend time in the pocket park throughout the year.</w:t>
      </w:r>
    </w:p>
    <w:p w14:paraId="43C32C1A" w14:textId="1FEDC012" w:rsidR="008435B0" w:rsidRDefault="00C65DA7" w:rsidP="000807D2">
      <w:pPr>
        <w:pStyle w:val="Heading2"/>
        <w:rPr>
          <w:sz w:val="24"/>
        </w:rPr>
      </w:pPr>
      <w:bookmarkStart w:id="16" w:name="_Toc500947200"/>
      <w:bookmarkStart w:id="17" w:name="_Toc128570484"/>
      <w:r>
        <w:rPr>
          <w:sz w:val="24"/>
        </w:rPr>
        <w:t>Survey</w:t>
      </w:r>
      <w:r w:rsidR="008435B0" w:rsidRPr="00B5258A">
        <w:rPr>
          <w:sz w:val="24"/>
        </w:rPr>
        <w:t xml:space="preserve"> feedback</w:t>
      </w:r>
      <w:bookmarkEnd w:id="16"/>
      <w:bookmarkEnd w:id="17"/>
    </w:p>
    <w:p w14:paraId="7EEE3D04" w14:textId="3971A8F9" w:rsidR="006E2037" w:rsidRPr="006E2037" w:rsidRDefault="006E2037" w:rsidP="006E2037">
      <w:pPr>
        <w:pStyle w:val="Heading3"/>
        <w:rPr>
          <w:sz w:val="22"/>
        </w:rPr>
      </w:pPr>
      <w:bookmarkStart w:id="18" w:name="_Toc128570485"/>
      <w:r>
        <w:rPr>
          <w:sz w:val="22"/>
        </w:rPr>
        <w:t xml:space="preserve">Reason for liking or disliking the concept </w:t>
      </w:r>
      <w:proofErr w:type="gramStart"/>
      <w:r>
        <w:rPr>
          <w:sz w:val="22"/>
        </w:rPr>
        <w:t>design</w:t>
      </w:r>
      <w:bookmarkEnd w:id="18"/>
      <w:proofErr w:type="gramEnd"/>
    </w:p>
    <w:p w14:paraId="1008DC0C" w14:textId="31FBEE95" w:rsidR="00814068" w:rsidRDefault="00404D90" w:rsidP="00126A4E">
      <w:pPr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Survey participants were asked how they </w:t>
      </w:r>
      <w:r w:rsidRPr="00404D90">
        <w:rPr>
          <w:rFonts w:ascii="ArialMT" w:hAnsi="ArialMT" w:cs="ArialMT"/>
          <w:sz w:val="22"/>
          <w:szCs w:val="22"/>
        </w:rPr>
        <w:t>fe</w:t>
      </w:r>
      <w:r w:rsidR="00126A4E">
        <w:rPr>
          <w:rFonts w:ascii="ArialMT" w:hAnsi="ArialMT" w:cs="ArialMT"/>
          <w:sz w:val="22"/>
          <w:szCs w:val="22"/>
        </w:rPr>
        <w:t>lt</w:t>
      </w:r>
      <w:r w:rsidRPr="00404D90">
        <w:rPr>
          <w:rFonts w:ascii="ArialMT" w:hAnsi="ArialMT" w:cs="ArialMT"/>
          <w:sz w:val="22"/>
          <w:szCs w:val="22"/>
        </w:rPr>
        <w:t xml:space="preserve"> about the concept design for the 7 Well Street pocket park overall</w:t>
      </w:r>
      <w:r w:rsidR="00126A4E">
        <w:rPr>
          <w:rFonts w:ascii="ArialMT" w:hAnsi="ArialMT" w:cs="ArialMT"/>
          <w:sz w:val="22"/>
          <w:szCs w:val="22"/>
        </w:rPr>
        <w:t xml:space="preserve"> and could select from the following options, “</w:t>
      </w:r>
      <w:r w:rsidR="00126A4E" w:rsidRPr="00126A4E">
        <w:rPr>
          <w:rFonts w:ascii="ArialMT" w:hAnsi="ArialMT" w:cs="ArialMT"/>
          <w:sz w:val="22"/>
          <w:szCs w:val="22"/>
        </w:rPr>
        <w:t>I love it</w:t>
      </w:r>
      <w:r w:rsidR="00126A4E">
        <w:rPr>
          <w:rFonts w:ascii="ArialMT" w:hAnsi="ArialMT" w:cs="ArialMT"/>
          <w:sz w:val="22"/>
          <w:szCs w:val="22"/>
        </w:rPr>
        <w:t>”, “</w:t>
      </w:r>
      <w:r w:rsidR="00126A4E" w:rsidRPr="00126A4E">
        <w:rPr>
          <w:rFonts w:ascii="ArialMT" w:hAnsi="ArialMT" w:cs="ArialMT"/>
          <w:sz w:val="22"/>
          <w:szCs w:val="22"/>
        </w:rPr>
        <w:t>It’s OK</w:t>
      </w:r>
      <w:r w:rsidR="00126A4E">
        <w:rPr>
          <w:rFonts w:ascii="ArialMT" w:hAnsi="ArialMT" w:cs="ArialMT"/>
          <w:sz w:val="22"/>
          <w:szCs w:val="22"/>
        </w:rPr>
        <w:t>”, “</w:t>
      </w:r>
      <w:r w:rsidR="00126A4E" w:rsidRPr="00126A4E">
        <w:rPr>
          <w:rFonts w:ascii="ArialMT" w:hAnsi="ArialMT" w:cs="ArialMT"/>
          <w:sz w:val="22"/>
          <w:szCs w:val="22"/>
        </w:rPr>
        <w:t>I have some concerns</w:t>
      </w:r>
      <w:r w:rsidR="00126A4E">
        <w:rPr>
          <w:rFonts w:ascii="ArialMT" w:hAnsi="ArialMT" w:cs="ArialMT"/>
          <w:sz w:val="22"/>
          <w:szCs w:val="22"/>
        </w:rPr>
        <w:t>”, “</w:t>
      </w:r>
      <w:r w:rsidR="00126A4E" w:rsidRPr="00126A4E">
        <w:rPr>
          <w:rFonts w:ascii="ArialMT" w:hAnsi="ArialMT" w:cs="ArialMT"/>
          <w:sz w:val="22"/>
          <w:szCs w:val="22"/>
        </w:rPr>
        <w:t>I don’t like it at all</w:t>
      </w:r>
      <w:r w:rsidR="00126A4E">
        <w:rPr>
          <w:rFonts w:ascii="ArialMT" w:hAnsi="ArialMT" w:cs="ArialMT"/>
          <w:sz w:val="22"/>
          <w:szCs w:val="22"/>
        </w:rPr>
        <w:t>” and “</w:t>
      </w:r>
      <w:r w:rsidR="00126A4E" w:rsidRPr="00126A4E">
        <w:rPr>
          <w:rFonts w:ascii="ArialMT" w:hAnsi="ArialMT" w:cs="ArialMT"/>
          <w:sz w:val="22"/>
          <w:szCs w:val="22"/>
        </w:rPr>
        <w:t>I don’t know</w:t>
      </w:r>
      <w:r w:rsidR="00126A4E">
        <w:rPr>
          <w:rFonts w:ascii="ArialMT" w:hAnsi="ArialMT" w:cs="ArialMT"/>
          <w:sz w:val="22"/>
          <w:szCs w:val="22"/>
        </w:rPr>
        <w:t xml:space="preserve">”. </w:t>
      </w:r>
      <w:r w:rsidR="00684187">
        <w:rPr>
          <w:rFonts w:ascii="ArialMT" w:hAnsi="ArialMT" w:cs="ArialMT"/>
          <w:sz w:val="22"/>
          <w:szCs w:val="22"/>
        </w:rPr>
        <w:t xml:space="preserve">Following their </w:t>
      </w:r>
      <w:r w:rsidR="00126A4E">
        <w:rPr>
          <w:rFonts w:ascii="ArialMT" w:hAnsi="ArialMT" w:cs="ArialMT"/>
          <w:sz w:val="22"/>
          <w:szCs w:val="22"/>
        </w:rPr>
        <w:t>answer,</w:t>
      </w:r>
      <w:r w:rsidR="00684187">
        <w:rPr>
          <w:rFonts w:ascii="ArialMT" w:hAnsi="ArialMT" w:cs="ArialMT"/>
          <w:sz w:val="22"/>
          <w:szCs w:val="22"/>
        </w:rPr>
        <w:t xml:space="preserve"> they were asked</w:t>
      </w:r>
      <w:r w:rsidR="00C65DA7">
        <w:rPr>
          <w:rFonts w:ascii="ArialMT" w:hAnsi="ArialMT" w:cs="ArialMT"/>
          <w:sz w:val="22"/>
          <w:szCs w:val="22"/>
        </w:rPr>
        <w:t xml:space="preserve"> to provide a reason for their response.</w:t>
      </w:r>
    </w:p>
    <w:p w14:paraId="28FC9702" w14:textId="77777777" w:rsidR="008F0112" w:rsidRPr="00126A4E" w:rsidRDefault="008F0112" w:rsidP="00126A4E">
      <w:pPr>
        <w:spacing w:after="0" w:line="240" w:lineRule="auto"/>
        <w:rPr>
          <w:rFonts w:ascii="ArialMT" w:hAnsi="ArialMT" w:cs="ArialMT"/>
          <w:sz w:val="22"/>
          <w:szCs w:val="22"/>
        </w:rPr>
      </w:pPr>
    </w:p>
    <w:p w14:paraId="46D7386E" w14:textId="74EBA051" w:rsidR="00471DDC" w:rsidRPr="00B5258A" w:rsidRDefault="00404D90" w:rsidP="008435B0">
      <w:pPr>
        <w:rPr>
          <w:sz w:val="22"/>
        </w:rPr>
      </w:pPr>
      <w:r>
        <w:rPr>
          <w:rFonts w:ascii="ArialMT" w:hAnsi="ArialMT" w:cs="ArialMT"/>
          <w:sz w:val="22"/>
          <w:szCs w:val="22"/>
        </w:rPr>
        <w:t>The feedback provided by the 62 submitters is summarised by theme in the table below:</w:t>
      </w:r>
    </w:p>
    <w:tbl>
      <w:tblPr>
        <w:tblStyle w:val="ListTable1Light-Accent2"/>
        <w:tblW w:w="0" w:type="auto"/>
        <w:tblLook w:val="04A0" w:firstRow="1" w:lastRow="0" w:firstColumn="1" w:lastColumn="0" w:noHBand="0" w:noVBand="1"/>
      </w:tblPr>
      <w:tblGrid>
        <w:gridCol w:w="3261"/>
        <w:gridCol w:w="5670"/>
      </w:tblGrid>
      <w:tr w:rsidR="00555A58" w:rsidRPr="00B5258A" w14:paraId="434C526E" w14:textId="77777777" w:rsidTr="002C29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726B190" w14:textId="77777777" w:rsidR="00555A58" w:rsidRPr="00B5258A" w:rsidRDefault="00555A58" w:rsidP="0066268C">
            <w:pPr>
              <w:spacing w:before="60" w:after="60"/>
              <w:rPr>
                <w:sz w:val="22"/>
              </w:rPr>
            </w:pPr>
            <w:r w:rsidRPr="00B5258A">
              <w:rPr>
                <w:sz w:val="22"/>
              </w:rPr>
              <w:t>Topic</w:t>
            </w:r>
          </w:p>
        </w:tc>
        <w:tc>
          <w:tcPr>
            <w:tcW w:w="5670" w:type="dxa"/>
          </w:tcPr>
          <w:p w14:paraId="2276D168" w14:textId="77777777" w:rsidR="00555A58" w:rsidRPr="00B5258A" w:rsidRDefault="00555A58" w:rsidP="0066268C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5258A">
              <w:rPr>
                <w:sz w:val="22"/>
              </w:rPr>
              <w:t>Community feedback</w:t>
            </w:r>
          </w:p>
        </w:tc>
      </w:tr>
      <w:tr w:rsidR="00EE6850" w14:paraId="39A62072" w14:textId="77777777" w:rsidTr="00EE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5C77CA4" w14:textId="77777777" w:rsidR="00EE6850" w:rsidRDefault="00EE6850" w:rsidP="0067714A">
            <w:pPr>
              <w:rPr>
                <w:b w:val="0"/>
                <w:bCs w:val="0"/>
              </w:rPr>
            </w:pPr>
            <w:r w:rsidRPr="00AF1769">
              <w:t>Open space</w:t>
            </w:r>
          </w:p>
          <w:p w14:paraId="11057826" w14:textId="77777777" w:rsidR="00EE6850" w:rsidRDefault="00EE6850" w:rsidP="0067714A">
            <w:pPr>
              <w:spacing w:after="0" w:line="240" w:lineRule="auto"/>
            </w:pPr>
          </w:p>
        </w:tc>
        <w:tc>
          <w:tcPr>
            <w:tcW w:w="5670" w:type="dxa"/>
          </w:tcPr>
          <w:p w14:paraId="19DEF1BE" w14:textId="785054B4" w:rsidR="00EE6850" w:rsidRPr="00EE685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6850">
              <w:t xml:space="preserve">Supportive of </w:t>
            </w:r>
            <w:r w:rsidR="00AF1769">
              <w:t>a</w:t>
            </w:r>
            <w:r w:rsidRPr="00EE6850">
              <w:t xml:space="preserve"> park (10 mentions) </w:t>
            </w:r>
          </w:p>
          <w:p w14:paraId="18ECD8BF" w14:textId="401F0BD3" w:rsidR="00EE6850" w:rsidRPr="00EE685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6850">
              <w:t>Supportive of natural outdoor spaces and greening (5 mentions)</w:t>
            </w:r>
          </w:p>
          <w:p w14:paraId="69B0AB3D" w14:textId="5BE5D332" w:rsidR="00EE685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E6850">
              <w:t xml:space="preserve">Not supportive of using the site for </w:t>
            </w:r>
            <w:r w:rsidR="00AF1769">
              <w:t>park/</w:t>
            </w:r>
            <w:r w:rsidRPr="00EE6850">
              <w:t xml:space="preserve">open space </w:t>
            </w:r>
            <w:r w:rsidR="00AF1769">
              <w:t>(2 mentions)</w:t>
            </w:r>
          </w:p>
        </w:tc>
      </w:tr>
      <w:tr w:rsidR="00EE6850" w14:paraId="66660F31" w14:textId="77777777" w:rsidTr="00EE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A914885" w14:textId="77777777" w:rsidR="00EE6850" w:rsidRDefault="00EE6850" w:rsidP="0067714A">
            <w:pPr>
              <w:rPr>
                <w:b w:val="0"/>
                <w:bCs w:val="0"/>
              </w:rPr>
            </w:pPr>
            <w:r w:rsidRPr="00AF1769">
              <w:t>Design elements/infrastructure</w:t>
            </w:r>
          </w:p>
          <w:p w14:paraId="2297D52F" w14:textId="77777777" w:rsidR="00EE6850" w:rsidRDefault="00EE6850" w:rsidP="0067714A"/>
        </w:tc>
        <w:tc>
          <w:tcPr>
            <w:tcW w:w="5670" w:type="dxa"/>
          </w:tcPr>
          <w:p w14:paraId="28B3B45B" w14:textId="77777777" w:rsidR="002925C6" w:rsidRPr="00C839A0" w:rsidRDefault="002925C6" w:rsidP="002925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Need</w:t>
            </w:r>
            <w:r>
              <w:t>s</w:t>
            </w:r>
            <w:r w:rsidRPr="00C839A0">
              <w:t xml:space="preserve"> more seating (8 mentions)</w:t>
            </w:r>
          </w:p>
          <w:p w14:paraId="5ECBA420" w14:textId="7848FC89" w:rsidR="002925C6" w:rsidRDefault="002925C6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Add playground equipment (6 mentions)</w:t>
            </w:r>
          </w:p>
          <w:p w14:paraId="646B6362" w14:textId="1C936D0F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More shade cover needed (4 mentions)</w:t>
            </w:r>
          </w:p>
          <w:p w14:paraId="0BC493B9" w14:textId="7CC149FC" w:rsidR="00EE685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Need</w:t>
            </w:r>
            <w:r w:rsidR="00C839A0">
              <w:t>s</w:t>
            </w:r>
            <w:r w:rsidRPr="00C839A0">
              <w:t xml:space="preserve"> more </w:t>
            </w:r>
            <w:r w:rsidR="00C839A0">
              <w:t xml:space="preserve">picnic </w:t>
            </w:r>
            <w:r w:rsidRPr="00C839A0">
              <w:t>tables</w:t>
            </w:r>
            <w:r w:rsidR="00C839A0">
              <w:t xml:space="preserve"> (2 mentions)</w:t>
            </w:r>
          </w:p>
          <w:p w14:paraId="175B7CC4" w14:textId="77777777" w:rsidR="002925C6" w:rsidRPr="00C839A0" w:rsidRDefault="002925C6" w:rsidP="002925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Needs a rubbish bin (2 mentions)</w:t>
            </w:r>
          </w:p>
          <w:p w14:paraId="1E4053D7" w14:textId="643A4BDE" w:rsidR="002925C6" w:rsidRPr="00C839A0" w:rsidRDefault="002925C6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Add a water feature</w:t>
            </w:r>
            <w:r>
              <w:t xml:space="preserve"> (2 mentions)</w:t>
            </w:r>
          </w:p>
          <w:p w14:paraId="0F63C48D" w14:textId="44FF60EA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Use wooden chairs/seating not </w:t>
            </w:r>
            <w:proofErr w:type="gramStart"/>
            <w:r w:rsidRPr="00C839A0">
              <w:t>metal</w:t>
            </w:r>
            <w:proofErr w:type="gramEnd"/>
          </w:p>
          <w:p w14:paraId="5575A492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Like the pedestrian access to the shopping centre</w:t>
            </w:r>
          </w:p>
          <w:p w14:paraId="6E77F84B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Attractive design</w:t>
            </w:r>
          </w:p>
          <w:p w14:paraId="0B7D5886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Too many seats</w:t>
            </w:r>
          </w:p>
          <w:p w14:paraId="0C6680B0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Too much infrastructure</w:t>
            </w:r>
          </w:p>
          <w:p w14:paraId="6AAF3BA2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No picnic </w:t>
            </w:r>
            <w:proofErr w:type="gramStart"/>
            <w:r w:rsidRPr="00C839A0">
              <w:t>table</w:t>
            </w:r>
            <w:proofErr w:type="gramEnd"/>
          </w:p>
          <w:p w14:paraId="3C0DABDA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Needs wider grass </w:t>
            </w:r>
            <w:proofErr w:type="gramStart"/>
            <w:r w:rsidRPr="00C839A0">
              <w:t>area</w:t>
            </w:r>
            <w:proofErr w:type="gramEnd"/>
          </w:p>
          <w:p w14:paraId="0DAC11D4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lastRenderedPageBreak/>
              <w:t xml:space="preserve">Wiggly paths are difficult to manoeuvre </w:t>
            </w:r>
            <w:proofErr w:type="gramStart"/>
            <w:r w:rsidRPr="00C839A0">
              <w:t>wheelchairs</w:t>
            </w:r>
            <w:proofErr w:type="gramEnd"/>
            <w:r w:rsidRPr="00C839A0">
              <w:t xml:space="preserve"> </w:t>
            </w:r>
          </w:p>
          <w:p w14:paraId="1D3498E8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A good mix of practical facilities and native vegetation</w:t>
            </w:r>
          </w:p>
          <w:p w14:paraId="69457799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Could be </w:t>
            </w:r>
            <w:proofErr w:type="gramStart"/>
            <w:r w:rsidRPr="00C839A0">
              <w:t>improved</w:t>
            </w:r>
            <w:proofErr w:type="gramEnd"/>
          </w:p>
          <w:p w14:paraId="6B6F5C7B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Needs covered area to protect from sun/</w:t>
            </w:r>
            <w:proofErr w:type="gramStart"/>
            <w:r w:rsidRPr="00C839A0">
              <w:t>rain</w:t>
            </w:r>
            <w:proofErr w:type="gramEnd"/>
          </w:p>
          <w:p w14:paraId="2A3BDB56" w14:textId="4F7A8AB4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Needs a water fountain with water for dogs, </w:t>
            </w:r>
          </w:p>
          <w:p w14:paraId="2FE7B060" w14:textId="10EF91A5" w:rsidR="00EE6850" w:rsidRPr="00C839A0" w:rsidRDefault="009B4D0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There is no public toilet.</w:t>
            </w:r>
          </w:p>
        </w:tc>
      </w:tr>
      <w:tr w:rsidR="0018733D" w14:paraId="513ECC86" w14:textId="77777777" w:rsidTr="00EE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3C03FFFC" w14:textId="2B1127A6" w:rsidR="0018733D" w:rsidRPr="00AF1769" w:rsidRDefault="00577801" w:rsidP="0067714A">
            <w:r>
              <w:lastRenderedPageBreak/>
              <w:t>Vegetation/planting</w:t>
            </w:r>
          </w:p>
        </w:tc>
        <w:tc>
          <w:tcPr>
            <w:tcW w:w="5670" w:type="dxa"/>
          </w:tcPr>
          <w:p w14:paraId="1F66CEDF" w14:textId="77777777" w:rsidR="0018733D" w:rsidRDefault="00577801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Love the native </w:t>
            </w:r>
            <w:proofErr w:type="gramStart"/>
            <w:r w:rsidRPr="00C839A0">
              <w:t>plants</w:t>
            </w:r>
            <w:proofErr w:type="gramEnd"/>
          </w:p>
          <w:p w14:paraId="4FB17306" w14:textId="77777777" w:rsidR="00577801" w:rsidRDefault="00577801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Needs </w:t>
            </w:r>
            <w:r w:rsidRPr="00C839A0">
              <w:t xml:space="preserve">some mature trees or shade until the saplings </w:t>
            </w:r>
            <w:proofErr w:type="gramStart"/>
            <w:r w:rsidRPr="00C839A0">
              <w:t>grow</w:t>
            </w:r>
            <w:proofErr w:type="gramEnd"/>
          </w:p>
          <w:p w14:paraId="7217066D" w14:textId="4616EDDB" w:rsidR="00577801" w:rsidRDefault="00E315A3" w:rsidP="00577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Three</w:t>
            </w:r>
            <w:r w:rsidR="00577801" w:rsidRPr="00C839A0">
              <w:t xml:space="preserve"> levels of planting </w:t>
            </w:r>
            <w:proofErr w:type="gramStart"/>
            <w:r w:rsidR="00577801" w:rsidRPr="00C839A0">
              <w:t>needed</w:t>
            </w:r>
            <w:proofErr w:type="gramEnd"/>
          </w:p>
          <w:p w14:paraId="46F2096A" w14:textId="77777777" w:rsidR="00577801" w:rsidRPr="00C839A0" w:rsidRDefault="00577801" w:rsidP="00577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Would like to see planting better focussed on attracting and keeping small native </w:t>
            </w:r>
            <w:proofErr w:type="gramStart"/>
            <w:r w:rsidRPr="00C839A0">
              <w:t>birds</w:t>
            </w:r>
            <w:proofErr w:type="gramEnd"/>
            <w:r w:rsidRPr="00C839A0">
              <w:t xml:space="preserve"> </w:t>
            </w:r>
          </w:p>
          <w:p w14:paraId="55C1D434" w14:textId="77777777" w:rsidR="00577801" w:rsidRPr="00C839A0" w:rsidRDefault="00577801" w:rsidP="00577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>Happy with the plant palette</w:t>
            </w:r>
          </w:p>
          <w:p w14:paraId="07F6A2F7" w14:textId="77777777" w:rsidR="00577801" w:rsidRPr="00C839A0" w:rsidRDefault="00577801" w:rsidP="00577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More leafy trees instead of shrubs </w:t>
            </w:r>
          </w:p>
          <w:p w14:paraId="49B1E4A1" w14:textId="77777777" w:rsidR="00577801" w:rsidRPr="00C839A0" w:rsidRDefault="00577801" w:rsidP="005778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More canopy </w:t>
            </w:r>
            <w:proofErr w:type="gramStart"/>
            <w:r w:rsidRPr="00C839A0">
              <w:t>trees</w:t>
            </w:r>
            <w:proofErr w:type="gramEnd"/>
          </w:p>
          <w:p w14:paraId="0080335B" w14:textId="42E53C7A" w:rsidR="00577801" w:rsidRPr="00C839A0" w:rsidRDefault="00577801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>Dislike grass</w:t>
            </w:r>
          </w:p>
        </w:tc>
      </w:tr>
      <w:tr w:rsidR="00AF1769" w14:paraId="2E9E87BF" w14:textId="77777777" w:rsidTr="00EE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17F0EFC2" w14:textId="58BD7435" w:rsidR="00AF1769" w:rsidRPr="00AF1769" w:rsidRDefault="00AF1769" w:rsidP="00AF1769">
            <w:pPr>
              <w:rPr>
                <w:highlight w:val="cyan"/>
              </w:rPr>
            </w:pPr>
            <w:r w:rsidRPr="00AF1769">
              <w:t>General comments about the park</w:t>
            </w:r>
          </w:p>
        </w:tc>
        <w:tc>
          <w:tcPr>
            <w:tcW w:w="5670" w:type="dxa"/>
          </w:tcPr>
          <w:p w14:paraId="7466A53A" w14:textId="26C2E165" w:rsidR="002925C6" w:rsidRDefault="002925C6" w:rsidP="002869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Not the place for a park</w:t>
            </w:r>
            <w:r>
              <w:t xml:space="preserve"> (4 mentions)</w:t>
            </w:r>
          </w:p>
          <w:p w14:paraId="771FF622" w14:textId="18C26342" w:rsidR="00AF1769" w:rsidRPr="00C839A0" w:rsidRDefault="00AF1769" w:rsidP="00AF176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Great place to </w:t>
            </w:r>
            <w:proofErr w:type="gramStart"/>
            <w:r w:rsidRPr="00C839A0">
              <w:t>relax</w:t>
            </w:r>
            <w:proofErr w:type="gramEnd"/>
          </w:p>
          <w:p w14:paraId="2032713C" w14:textId="77777777" w:rsidR="00AF1769" w:rsidRDefault="00AF1769" w:rsidP="00AF176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Church Street would definitely benefit from more greenery AND car parking </w:t>
            </w:r>
            <w:proofErr w:type="gramStart"/>
            <w:r w:rsidRPr="00C839A0">
              <w:t>space</w:t>
            </w:r>
            <w:proofErr w:type="gramEnd"/>
          </w:p>
          <w:p w14:paraId="4A2EE071" w14:textId="77777777" w:rsidR="00AF1769" w:rsidRPr="00C839A0" w:rsidRDefault="00AF1769" w:rsidP="00AF176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Lovely place to have </w:t>
            </w:r>
            <w:proofErr w:type="gramStart"/>
            <w:r w:rsidRPr="00C839A0">
              <w:t>lunch</w:t>
            </w:r>
            <w:proofErr w:type="gramEnd"/>
          </w:p>
          <w:p w14:paraId="03651A22" w14:textId="77777777" w:rsidR="00AF1769" w:rsidRDefault="00AF1769" w:rsidP="00AF176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Peaceful space that will attract birds and provide much needed habitat for other </w:t>
            </w:r>
            <w:proofErr w:type="gramStart"/>
            <w:r w:rsidRPr="00C839A0">
              <w:t>animals</w:t>
            </w:r>
            <w:proofErr w:type="gramEnd"/>
          </w:p>
          <w:p w14:paraId="58A83DFA" w14:textId="77777777" w:rsidR="00AF1769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Perfect place to sit, breath and collect yourself after </w:t>
            </w:r>
            <w:proofErr w:type="gramStart"/>
            <w:r w:rsidRPr="00C839A0">
              <w:t>shopping</w:t>
            </w:r>
            <w:proofErr w:type="gramEnd"/>
          </w:p>
          <w:p w14:paraId="495E7F6E" w14:textId="77777777" w:rsidR="00AF1769" w:rsidRPr="00C839A0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This will provide a lovely </w:t>
            </w:r>
            <w:proofErr w:type="gramStart"/>
            <w:r w:rsidRPr="00C839A0">
              <w:t>open air</w:t>
            </w:r>
            <w:proofErr w:type="gramEnd"/>
            <w:r w:rsidRPr="00C839A0">
              <w:t xml:space="preserve"> space that my friends and I can sit and enjoy the fresh air</w:t>
            </w:r>
          </w:p>
          <w:p w14:paraId="494B701C" w14:textId="77777777" w:rsidR="00AF1769" w:rsidRPr="00C839A0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I can sit there with my </w:t>
            </w:r>
            <w:proofErr w:type="gramStart"/>
            <w:r w:rsidRPr="00C839A0">
              <w:t>dog</w:t>
            </w:r>
            <w:proofErr w:type="gramEnd"/>
          </w:p>
          <w:p w14:paraId="6E18B125" w14:textId="77777777" w:rsidR="00AF1769" w:rsidRPr="00C839A0" w:rsidRDefault="00AF1769" w:rsidP="00AF176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love the idea of being able to relax in the park after </w:t>
            </w:r>
            <w:proofErr w:type="gramStart"/>
            <w:r w:rsidRPr="00C839A0">
              <w:t>shopping</w:t>
            </w:r>
            <w:proofErr w:type="gramEnd"/>
          </w:p>
          <w:p w14:paraId="4450C384" w14:textId="77777777" w:rsidR="00AF1769" w:rsidRPr="00C839A0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A green canopy will result when trees </w:t>
            </w:r>
            <w:proofErr w:type="gramStart"/>
            <w:r w:rsidRPr="00C839A0">
              <w:t>mature</w:t>
            </w:r>
            <w:proofErr w:type="gramEnd"/>
          </w:p>
          <w:p w14:paraId="69696828" w14:textId="77777777" w:rsidR="00AF1769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It will be nice to sit in a secluded </w:t>
            </w:r>
            <w:proofErr w:type="gramStart"/>
            <w:r w:rsidRPr="00C839A0">
              <w:t>park</w:t>
            </w:r>
            <w:proofErr w:type="gramEnd"/>
          </w:p>
          <w:p w14:paraId="0BCDB222" w14:textId="4F149008" w:rsidR="00AF1769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A good mix of open area, shaded </w:t>
            </w:r>
            <w:proofErr w:type="gramStart"/>
            <w:r w:rsidRPr="00C839A0">
              <w:t>areas</w:t>
            </w:r>
            <w:proofErr w:type="gramEnd"/>
            <w:r w:rsidRPr="00C839A0">
              <w:t xml:space="preserve"> and seating</w:t>
            </w:r>
            <w:r w:rsidRPr="00C839A0">
              <w:br/>
            </w:r>
            <w:r w:rsidRPr="00C839A0">
              <w:lastRenderedPageBreak/>
              <w:t>Pedestrian access to Church St is a brilliant addition.</w:t>
            </w:r>
          </w:p>
          <w:p w14:paraId="02BEA28E" w14:textId="77777777" w:rsidR="00AF1769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It won’t get </w:t>
            </w:r>
            <w:proofErr w:type="gramStart"/>
            <w:r w:rsidRPr="00C839A0">
              <w:t>used</w:t>
            </w:r>
            <w:proofErr w:type="gramEnd"/>
          </w:p>
          <w:p w14:paraId="666ED5A9" w14:textId="77777777" w:rsidR="00AF1769" w:rsidRDefault="00AF1769" w:rsidP="00AF1769">
            <w:pPr>
              <w:spacing w:after="1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Very little included in the park to draw people in</w:t>
            </w:r>
          </w:p>
          <w:p w14:paraId="45079774" w14:textId="77777777" w:rsidR="00AF1769" w:rsidRPr="00C839A0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Too small for a park</w:t>
            </w:r>
          </w:p>
          <w:p w14:paraId="112AB641" w14:textId="4F4A0C90" w:rsidR="00AF1769" w:rsidRPr="00C839A0" w:rsidRDefault="00AF1769" w:rsidP="00AF1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No use for it if there is no playground</w:t>
            </w:r>
          </w:p>
        </w:tc>
      </w:tr>
      <w:tr w:rsidR="00EE6850" w14:paraId="5777DF06" w14:textId="77777777" w:rsidTr="00EE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461AD1B" w14:textId="77777777" w:rsidR="00EE6850" w:rsidRDefault="00EE6850" w:rsidP="0067714A">
            <w:pPr>
              <w:rPr>
                <w:b w:val="0"/>
                <w:bCs w:val="0"/>
              </w:rPr>
            </w:pPr>
            <w:r w:rsidRPr="00AF1769">
              <w:lastRenderedPageBreak/>
              <w:t>Financial</w:t>
            </w:r>
          </w:p>
          <w:p w14:paraId="623ACAA2" w14:textId="77777777" w:rsidR="00EE6850" w:rsidRDefault="00EE6850" w:rsidP="0067714A"/>
        </w:tc>
        <w:tc>
          <w:tcPr>
            <w:tcW w:w="5670" w:type="dxa"/>
          </w:tcPr>
          <w:p w14:paraId="7ED57601" w14:textId="71F16AB6" w:rsidR="00005C6A" w:rsidRDefault="00005C6A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>Waste of money (2 mentions)</w:t>
            </w:r>
          </w:p>
          <w:p w14:paraId="44122F0A" w14:textId="719867DD" w:rsid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Budget seems a bit </w:t>
            </w:r>
            <w:proofErr w:type="gramStart"/>
            <w:r w:rsidRPr="00C839A0">
              <w:t>light</w:t>
            </w:r>
            <w:proofErr w:type="gramEnd"/>
          </w:p>
          <w:p w14:paraId="3C93D996" w14:textId="667C27DD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As a ratepayer whose rates helped purchase this </w:t>
            </w:r>
            <w:proofErr w:type="gramStart"/>
            <w:r w:rsidRPr="00C839A0">
              <w:t>block</w:t>
            </w:r>
            <w:proofErr w:type="gramEnd"/>
            <w:r w:rsidRPr="00C839A0">
              <w:t xml:space="preserve"> I want it sold and proceeds returned to Council</w:t>
            </w:r>
          </w:p>
          <w:p w14:paraId="0812E214" w14:textId="5B5B3838" w:rsidR="00EE685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>The true cost to ratepayers is the land value plus the $100000.00 for landscaping = $2m</w:t>
            </w:r>
          </w:p>
        </w:tc>
      </w:tr>
      <w:tr w:rsidR="00EE6850" w14:paraId="2FC5158A" w14:textId="77777777" w:rsidTr="00EE68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CB3C724" w14:textId="77777777" w:rsidR="00EE6850" w:rsidRPr="00AF1769" w:rsidRDefault="00EE6850" w:rsidP="0067714A">
            <w:r w:rsidRPr="00AF1769">
              <w:t>Concerns</w:t>
            </w:r>
          </w:p>
          <w:p w14:paraId="07EB8161" w14:textId="77777777" w:rsidR="00EE6850" w:rsidRDefault="00EE6850" w:rsidP="0067714A"/>
        </w:tc>
        <w:tc>
          <w:tcPr>
            <w:tcW w:w="5670" w:type="dxa"/>
          </w:tcPr>
          <w:p w14:paraId="70CF1CC9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existing block </w:t>
            </w:r>
            <w:proofErr w:type="gramStart"/>
            <w:r w:rsidRPr="00C839A0">
              <w:t>wall</w:t>
            </w:r>
            <w:proofErr w:type="gramEnd"/>
          </w:p>
          <w:p w14:paraId="54902DD9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metal chairs on hot </w:t>
            </w:r>
            <w:proofErr w:type="gramStart"/>
            <w:r w:rsidRPr="00C839A0">
              <w:t>days</w:t>
            </w:r>
            <w:proofErr w:type="gramEnd"/>
            <w:r w:rsidRPr="00C839A0">
              <w:t xml:space="preserve"> </w:t>
            </w:r>
          </w:p>
          <w:p w14:paraId="3A3BCE26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</w:t>
            </w:r>
            <w:proofErr w:type="gramStart"/>
            <w:r w:rsidRPr="00C839A0">
              <w:t>skateboarders</w:t>
            </w:r>
            <w:proofErr w:type="gramEnd"/>
          </w:p>
          <w:p w14:paraId="23606C5C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future tree damage to neighbouring </w:t>
            </w:r>
            <w:proofErr w:type="gramStart"/>
            <w:r w:rsidRPr="00C839A0">
              <w:t>properties</w:t>
            </w:r>
            <w:proofErr w:type="gramEnd"/>
            <w:r w:rsidRPr="00C839A0">
              <w:t xml:space="preserve"> </w:t>
            </w:r>
          </w:p>
          <w:p w14:paraId="4529D61F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</w:t>
            </w:r>
            <w:proofErr w:type="gramStart"/>
            <w:r w:rsidRPr="00C839A0">
              <w:t>litter</w:t>
            </w:r>
            <w:proofErr w:type="gramEnd"/>
            <w:r w:rsidRPr="00C839A0">
              <w:t xml:space="preserve"> </w:t>
            </w:r>
          </w:p>
          <w:p w14:paraId="71082EC9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night </w:t>
            </w:r>
            <w:proofErr w:type="gramStart"/>
            <w:r w:rsidRPr="00C839A0">
              <w:t>parties</w:t>
            </w:r>
            <w:proofErr w:type="gramEnd"/>
          </w:p>
          <w:p w14:paraId="61F7D8D1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teens gathering at </w:t>
            </w:r>
            <w:proofErr w:type="gramStart"/>
            <w:r w:rsidRPr="00C839A0">
              <w:t>night</w:t>
            </w:r>
            <w:proofErr w:type="gramEnd"/>
            <w:r w:rsidRPr="00C839A0">
              <w:t xml:space="preserve"> </w:t>
            </w:r>
          </w:p>
          <w:p w14:paraId="7C45B73E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Trees will create a visual blocker making the park </w:t>
            </w:r>
            <w:proofErr w:type="gramStart"/>
            <w:r w:rsidRPr="00C839A0">
              <w:t>unsafe</w:t>
            </w:r>
            <w:proofErr w:type="gramEnd"/>
          </w:p>
          <w:p w14:paraId="1993C641" w14:textId="77777777" w:rsidR="00EE6850" w:rsidRPr="00C839A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 xml:space="preserve">Concerned about </w:t>
            </w:r>
            <w:proofErr w:type="gramStart"/>
            <w:r w:rsidRPr="00C839A0">
              <w:t>vandalism</w:t>
            </w:r>
            <w:proofErr w:type="gramEnd"/>
            <w:r w:rsidRPr="00C839A0">
              <w:t xml:space="preserve"> </w:t>
            </w:r>
          </w:p>
          <w:p w14:paraId="6C7A6D6E" w14:textId="7E9C859C" w:rsidR="00EE6850" w:rsidRDefault="00EE6850" w:rsidP="006771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39A0">
              <w:t>Concerned about safety</w:t>
            </w:r>
          </w:p>
        </w:tc>
      </w:tr>
      <w:tr w:rsidR="00EE6850" w14:paraId="5922CC92" w14:textId="77777777" w:rsidTr="00EE6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36D81D49" w14:textId="77777777" w:rsidR="00EE6850" w:rsidRPr="00AF1769" w:rsidRDefault="00EE6850" w:rsidP="0067714A">
            <w:r w:rsidRPr="00AF1769">
              <w:t xml:space="preserve">Other comments </w:t>
            </w:r>
          </w:p>
          <w:p w14:paraId="1BE83E4E" w14:textId="77777777" w:rsidR="00EE6850" w:rsidRDefault="00EE6850" w:rsidP="0067714A"/>
        </w:tc>
        <w:tc>
          <w:tcPr>
            <w:tcW w:w="5670" w:type="dxa"/>
          </w:tcPr>
          <w:p w14:paraId="2A64F0E4" w14:textId="48114D70" w:rsidR="00AF1769" w:rsidRDefault="00AF1769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</w:t>
            </w:r>
            <w:r w:rsidRPr="00EE6850">
              <w:t xml:space="preserve">he site </w:t>
            </w:r>
            <w:r>
              <w:t xml:space="preserve">should </w:t>
            </w:r>
            <w:r w:rsidRPr="00EE6850">
              <w:t>be used for carparking</w:t>
            </w:r>
            <w:r>
              <w:t xml:space="preserve"> (5 mentions)</w:t>
            </w:r>
          </w:p>
          <w:p w14:paraId="5AD49767" w14:textId="483A9667" w:rsidR="00005C6A" w:rsidRPr="00C839A0" w:rsidRDefault="00005C6A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Community </w:t>
            </w:r>
            <w:proofErr w:type="spellStart"/>
            <w:r w:rsidRPr="00C839A0">
              <w:t>wifi</w:t>
            </w:r>
            <w:proofErr w:type="spellEnd"/>
          </w:p>
          <w:p w14:paraId="3722B0D5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Council has taken away too much </w:t>
            </w:r>
            <w:proofErr w:type="gramStart"/>
            <w:r w:rsidRPr="00C839A0">
              <w:t>parking</w:t>
            </w:r>
            <w:proofErr w:type="gramEnd"/>
          </w:p>
          <w:p w14:paraId="48E6B36B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Use the space for a skate area or other youth focused </w:t>
            </w:r>
            <w:proofErr w:type="gramStart"/>
            <w:r w:rsidRPr="00C839A0">
              <w:t>spaces</w:t>
            </w:r>
            <w:proofErr w:type="gramEnd"/>
          </w:p>
          <w:p w14:paraId="557DFA1E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Need more public housing in </w:t>
            </w:r>
            <w:proofErr w:type="gramStart"/>
            <w:r w:rsidRPr="00C839A0">
              <w:t>Brighton</w:t>
            </w:r>
            <w:proofErr w:type="gramEnd"/>
          </w:p>
          <w:p w14:paraId="5CF14077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Should be returned to housing or multi-level </w:t>
            </w:r>
            <w:proofErr w:type="gramStart"/>
            <w:r w:rsidRPr="00C839A0">
              <w:t>development</w:t>
            </w:r>
            <w:proofErr w:type="gramEnd"/>
            <w:r w:rsidRPr="00C839A0">
              <w:t xml:space="preserve"> </w:t>
            </w:r>
          </w:p>
          <w:p w14:paraId="2E4300D4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I would like to see the finished park before I make </w:t>
            </w:r>
            <w:proofErr w:type="gramStart"/>
            <w:r w:rsidRPr="00C839A0">
              <w:t>comment</w:t>
            </w:r>
            <w:proofErr w:type="gramEnd"/>
          </w:p>
          <w:p w14:paraId="62809418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lastRenderedPageBreak/>
              <w:t xml:space="preserve">Can this be an </w:t>
            </w:r>
            <w:proofErr w:type="gramStart"/>
            <w:r w:rsidRPr="00C839A0">
              <w:t>off leash</w:t>
            </w:r>
            <w:proofErr w:type="gramEnd"/>
            <w:r w:rsidRPr="00C839A0">
              <w:t xml:space="preserve"> dog pocket park</w:t>
            </w:r>
          </w:p>
          <w:p w14:paraId="79BE3701" w14:textId="77777777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Need a </w:t>
            </w:r>
            <w:proofErr w:type="gramStart"/>
            <w:r w:rsidRPr="00C839A0">
              <w:t>small-dog</w:t>
            </w:r>
            <w:proofErr w:type="gramEnd"/>
            <w:r w:rsidRPr="00C839A0">
              <w:t xml:space="preserve"> only, fenced area somewhere in Brighton</w:t>
            </w:r>
          </w:p>
          <w:p w14:paraId="11511CD9" w14:textId="49896CC6" w:rsidR="00EE6850" w:rsidRPr="00C839A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9A0">
              <w:t xml:space="preserve">consider small alterations to the plan and answer some </w:t>
            </w:r>
            <w:proofErr w:type="gramStart"/>
            <w:r w:rsidRPr="00C839A0">
              <w:t>queries</w:t>
            </w:r>
            <w:proofErr w:type="gramEnd"/>
          </w:p>
          <w:p w14:paraId="35B76ECF" w14:textId="0E641B19" w:rsidR="00EE6850" w:rsidRDefault="00EE6850" w:rsidP="006771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C839A0">
              <w:t>Skate park</w:t>
            </w:r>
            <w:proofErr w:type="gramEnd"/>
            <w:r w:rsidRPr="00C839A0">
              <w:t xml:space="preserve"> would have been nice</w:t>
            </w:r>
          </w:p>
        </w:tc>
      </w:tr>
    </w:tbl>
    <w:p w14:paraId="3F53E1C3" w14:textId="77777777" w:rsidR="00814068" w:rsidRPr="00B5258A" w:rsidRDefault="00814068" w:rsidP="008435B0">
      <w:pPr>
        <w:rPr>
          <w:sz w:val="22"/>
        </w:rPr>
      </w:pPr>
    </w:p>
    <w:p w14:paraId="2362C8D7" w14:textId="77777777" w:rsidR="00814068" w:rsidRPr="00B5258A" w:rsidRDefault="00814068" w:rsidP="00814068">
      <w:pPr>
        <w:rPr>
          <w:sz w:val="22"/>
        </w:rPr>
      </w:pPr>
    </w:p>
    <w:p w14:paraId="2A5DA5F0" w14:textId="7FE006F6" w:rsidR="00814068" w:rsidRDefault="006E2037" w:rsidP="00814068">
      <w:pPr>
        <w:pStyle w:val="Heading3"/>
        <w:rPr>
          <w:sz w:val="22"/>
        </w:rPr>
      </w:pPr>
      <w:bookmarkStart w:id="19" w:name="_Toc128570486"/>
      <w:r>
        <w:rPr>
          <w:sz w:val="22"/>
        </w:rPr>
        <w:t>Vegetation feedback</w:t>
      </w:r>
      <w:bookmarkEnd w:id="19"/>
    </w:p>
    <w:p w14:paraId="0848EBED" w14:textId="11C6273B" w:rsidR="00FA3A4F" w:rsidRDefault="00FA3A4F" w:rsidP="00247081">
      <w:pPr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Survey participants were asked w</w:t>
      </w:r>
      <w:r w:rsidRPr="00FA3A4F">
        <w:rPr>
          <w:rFonts w:ascii="ArialMT" w:hAnsi="ArialMT" w:cs="ArialMT"/>
          <w:sz w:val="22"/>
          <w:szCs w:val="22"/>
        </w:rPr>
        <w:t xml:space="preserve">hich types of native and indigenous trees and vegetation </w:t>
      </w:r>
      <w:r>
        <w:rPr>
          <w:rFonts w:ascii="ArialMT" w:hAnsi="ArialMT" w:cs="ArialMT"/>
          <w:sz w:val="22"/>
          <w:szCs w:val="22"/>
        </w:rPr>
        <w:t xml:space="preserve">they </w:t>
      </w:r>
      <w:r w:rsidRPr="00FA3A4F">
        <w:rPr>
          <w:rFonts w:ascii="ArialMT" w:hAnsi="ArialMT" w:cs="ArialMT"/>
          <w:sz w:val="22"/>
          <w:szCs w:val="22"/>
        </w:rPr>
        <w:t>would most like to see planted in the park</w:t>
      </w:r>
      <w:r>
        <w:rPr>
          <w:rFonts w:ascii="ArialMT" w:hAnsi="ArialMT" w:cs="ArialMT"/>
          <w:sz w:val="22"/>
          <w:szCs w:val="22"/>
        </w:rPr>
        <w:t xml:space="preserve"> and asked to select their preferred plants from the planting palette provided. </w:t>
      </w:r>
    </w:p>
    <w:p w14:paraId="284B4B40" w14:textId="6F4DFE91" w:rsidR="00EE68A7" w:rsidRDefault="00DE4600" w:rsidP="00FA3A4F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41ED8E9" wp14:editId="679DACAC">
            <wp:simplePos x="0" y="0"/>
            <wp:positionH relativeFrom="column">
              <wp:posOffset>-143123</wp:posOffset>
            </wp:positionH>
            <wp:positionV relativeFrom="paragraph">
              <wp:posOffset>480474</wp:posOffset>
            </wp:positionV>
            <wp:extent cx="6233823" cy="4460682"/>
            <wp:effectExtent l="0" t="0" r="14605" b="16510"/>
            <wp:wrapTight wrapText="bothSides">
              <wp:wrapPolygon edited="0">
                <wp:start x="0" y="0"/>
                <wp:lineTo x="0" y="21588"/>
                <wp:lineTo x="21585" y="21588"/>
                <wp:lineTo x="21585" y="0"/>
                <wp:lineTo x="0" y="0"/>
              </wp:wrapPolygon>
            </wp:wrapTight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3EE80F79-2E64-E13D-186A-C2AF69CAC1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A3A4F">
        <w:rPr>
          <w:rFonts w:ascii="ArialMT" w:hAnsi="ArialMT" w:cs="ArialMT"/>
          <w:sz w:val="22"/>
          <w:szCs w:val="22"/>
        </w:rPr>
        <w:t xml:space="preserve">The feedback provided by the 37 respondents </w:t>
      </w:r>
      <w:r w:rsidR="007958B1">
        <w:rPr>
          <w:rFonts w:ascii="ArialMT" w:hAnsi="ArialMT" w:cs="ArialMT"/>
          <w:sz w:val="22"/>
          <w:szCs w:val="22"/>
        </w:rPr>
        <w:t>is</w:t>
      </w:r>
      <w:r w:rsidR="00FA3A4F">
        <w:rPr>
          <w:rFonts w:ascii="ArialMT" w:hAnsi="ArialMT" w:cs="ArialMT"/>
          <w:sz w:val="22"/>
          <w:szCs w:val="22"/>
        </w:rPr>
        <w:t xml:space="preserve"> summarised </w:t>
      </w:r>
      <w:r w:rsidR="00092D04">
        <w:rPr>
          <w:rFonts w:ascii="ArialMT" w:hAnsi="ArialMT" w:cs="ArialMT"/>
          <w:sz w:val="22"/>
          <w:szCs w:val="22"/>
        </w:rPr>
        <w:t xml:space="preserve">in the below graph </w:t>
      </w:r>
      <w:r w:rsidR="00FA3A4F">
        <w:rPr>
          <w:rFonts w:ascii="ArialMT" w:hAnsi="ArialMT" w:cs="ArialMT"/>
          <w:sz w:val="22"/>
          <w:szCs w:val="22"/>
        </w:rPr>
        <w:t>to show the most popular vegetation and the least popular vegetation selections.</w:t>
      </w:r>
    </w:p>
    <w:p w14:paraId="1D1123A9" w14:textId="1D278723" w:rsidR="00DE4600" w:rsidRDefault="00092D04" w:rsidP="00FA3A4F">
      <w:pPr>
        <w:rPr>
          <w:sz w:val="22"/>
        </w:rPr>
      </w:pPr>
      <w:r>
        <w:rPr>
          <w:sz w:val="22"/>
        </w:rPr>
        <w:t xml:space="preserve">The top 8 planting </w:t>
      </w:r>
      <w:r w:rsidR="00B10002">
        <w:rPr>
          <w:sz w:val="22"/>
        </w:rPr>
        <w:t>choices</w:t>
      </w:r>
      <w:r>
        <w:rPr>
          <w:sz w:val="22"/>
        </w:rPr>
        <w:t xml:space="preserve"> where v</w:t>
      </w:r>
      <w:r w:rsidR="00A95CDA">
        <w:rPr>
          <w:sz w:val="22"/>
        </w:rPr>
        <w:t xml:space="preserve">egetation was </w:t>
      </w:r>
      <w:r>
        <w:rPr>
          <w:sz w:val="22"/>
        </w:rPr>
        <w:t>preferred</w:t>
      </w:r>
      <w:r w:rsidR="00A95CDA">
        <w:rPr>
          <w:sz w:val="22"/>
        </w:rPr>
        <w:t xml:space="preserve"> by </w:t>
      </w:r>
      <w:r>
        <w:rPr>
          <w:sz w:val="22"/>
        </w:rPr>
        <w:t>more than</w:t>
      </w:r>
      <w:r w:rsidR="00A95CDA">
        <w:rPr>
          <w:sz w:val="22"/>
        </w:rPr>
        <w:t xml:space="preserve"> 50% of respondents were, Silver Banksia (</w:t>
      </w:r>
      <w:r w:rsidR="008939BF">
        <w:rPr>
          <w:sz w:val="22"/>
        </w:rPr>
        <w:t>62</w:t>
      </w:r>
      <w:r w:rsidR="00A95CDA">
        <w:rPr>
          <w:sz w:val="22"/>
        </w:rPr>
        <w:t>%) Common Flat-Pea (</w:t>
      </w:r>
      <w:r w:rsidR="008939BF">
        <w:rPr>
          <w:sz w:val="22"/>
        </w:rPr>
        <w:t>59</w:t>
      </w:r>
      <w:r w:rsidR="00A95CDA">
        <w:rPr>
          <w:sz w:val="22"/>
        </w:rPr>
        <w:t xml:space="preserve">%) Tree </w:t>
      </w:r>
      <w:r>
        <w:rPr>
          <w:sz w:val="22"/>
        </w:rPr>
        <w:t>E</w:t>
      </w:r>
      <w:r w:rsidR="00A95CDA">
        <w:rPr>
          <w:sz w:val="22"/>
        </w:rPr>
        <w:t>verlasting (</w:t>
      </w:r>
      <w:r w:rsidR="008939BF">
        <w:rPr>
          <w:sz w:val="22"/>
        </w:rPr>
        <w:t>59</w:t>
      </w:r>
      <w:r w:rsidR="00A95CDA">
        <w:rPr>
          <w:sz w:val="22"/>
        </w:rPr>
        <w:t xml:space="preserve">%) </w:t>
      </w:r>
      <w:r>
        <w:rPr>
          <w:sz w:val="22"/>
        </w:rPr>
        <w:t>Large Coast Banksia (</w:t>
      </w:r>
      <w:r w:rsidR="008939BF">
        <w:rPr>
          <w:sz w:val="22"/>
        </w:rPr>
        <w:t>57</w:t>
      </w:r>
      <w:r>
        <w:rPr>
          <w:sz w:val="22"/>
        </w:rPr>
        <w:t>%), White Correa (</w:t>
      </w:r>
      <w:r w:rsidR="008939BF">
        <w:rPr>
          <w:sz w:val="22"/>
        </w:rPr>
        <w:t>57</w:t>
      </w:r>
      <w:r>
        <w:rPr>
          <w:sz w:val="22"/>
        </w:rPr>
        <w:t>%), Common Beard-Heath (</w:t>
      </w:r>
      <w:r w:rsidR="008939BF">
        <w:rPr>
          <w:sz w:val="22"/>
        </w:rPr>
        <w:t>57</w:t>
      </w:r>
      <w:r>
        <w:rPr>
          <w:sz w:val="22"/>
        </w:rPr>
        <w:t>%), Showy Bossiaea (</w:t>
      </w:r>
      <w:r w:rsidR="008939BF">
        <w:rPr>
          <w:sz w:val="22"/>
        </w:rPr>
        <w:t>54</w:t>
      </w:r>
      <w:r>
        <w:rPr>
          <w:sz w:val="22"/>
        </w:rPr>
        <w:t>%) and Coast Banksia (</w:t>
      </w:r>
      <w:r w:rsidR="008939BF">
        <w:rPr>
          <w:sz w:val="22"/>
        </w:rPr>
        <w:t>51</w:t>
      </w:r>
      <w:r>
        <w:rPr>
          <w:sz w:val="22"/>
        </w:rPr>
        <w:t>%)</w:t>
      </w:r>
    </w:p>
    <w:p w14:paraId="1077FF4B" w14:textId="11824DCD" w:rsidR="0085474D" w:rsidRPr="00F1009E" w:rsidRDefault="0085474D" w:rsidP="00FA3A4F">
      <w:pPr>
        <w:rPr>
          <w:i/>
          <w:iCs/>
          <w:sz w:val="22"/>
        </w:rPr>
      </w:pPr>
      <w:r w:rsidRPr="00F1009E">
        <w:rPr>
          <w:i/>
          <w:iCs/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 wp14:anchorId="09B3945D" wp14:editId="4093D85F">
            <wp:simplePos x="0" y="0"/>
            <wp:positionH relativeFrom="margin">
              <wp:posOffset>-772795</wp:posOffset>
            </wp:positionH>
            <wp:positionV relativeFrom="paragraph">
              <wp:posOffset>238539</wp:posOffset>
            </wp:positionV>
            <wp:extent cx="7277735" cy="3689350"/>
            <wp:effectExtent l="0" t="0" r="0" b="635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38" w:rsidRPr="00F1009E">
        <w:rPr>
          <w:rStyle w:val="ui-provider"/>
          <w:i/>
          <w:iCs/>
        </w:rPr>
        <w:t>Figure 1: Images of most popular vegetation</w:t>
      </w:r>
    </w:p>
    <w:p w14:paraId="36EC9C10" w14:textId="30AC232A" w:rsidR="00AE2D08" w:rsidRDefault="00B54085" w:rsidP="00247081">
      <w:pPr>
        <w:rPr>
          <w:sz w:val="22"/>
        </w:rPr>
      </w:pPr>
      <w:r>
        <w:rPr>
          <w:sz w:val="22"/>
        </w:rPr>
        <w:t>Less popular v</w:t>
      </w:r>
      <w:r w:rsidR="00092D04">
        <w:rPr>
          <w:sz w:val="22"/>
        </w:rPr>
        <w:t xml:space="preserve">egetation </w:t>
      </w:r>
      <w:r>
        <w:rPr>
          <w:sz w:val="22"/>
        </w:rPr>
        <w:t>where fewer</w:t>
      </w:r>
      <w:r w:rsidR="00092D04">
        <w:rPr>
          <w:sz w:val="22"/>
        </w:rPr>
        <w:t xml:space="preserve"> than 50% of respondents selected these plant</w:t>
      </w:r>
      <w:r>
        <w:rPr>
          <w:sz w:val="22"/>
        </w:rPr>
        <w:t>s</w:t>
      </w:r>
      <w:r w:rsidR="00092D04">
        <w:rPr>
          <w:sz w:val="22"/>
        </w:rPr>
        <w:t xml:space="preserve"> included, </w:t>
      </w:r>
      <w:r w:rsidR="008939BF">
        <w:rPr>
          <w:sz w:val="22"/>
        </w:rPr>
        <w:t xml:space="preserve">Seaberry Saltbush (49%), Blue Flax-Lily (49%), Common Everlasting (46%) Cushion Bush (43%), Drooping She-Oak (43%), Black She-Oak (38%), Nodding Saltbush (35%), Common Wallaby-Grass (30%), Cypress Pine (22%) and Wattle Mat-Rush (22%). </w:t>
      </w:r>
    </w:p>
    <w:p w14:paraId="56CDD833" w14:textId="77777777" w:rsidR="00123976" w:rsidRPr="008F0112" w:rsidRDefault="00123976" w:rsidP="00247081">
      <w:pPr>
        <w:rPr>
          <w:sz w:val="22"/>
        </w:rPr>
      </w:pPr>
    </w:p>
    <w:p w14:paraId="521957F4" w14:textId="01E6661F" w:rsidR="00AE2D08" w:rsidRPr="00F1009E" w:rsidRDefault="00F1009E" w:rsidP="00247081">
      <w:pPr>
        <w:rPr>
          <w:rFonts w:ascii="ArialMT" w:hAnsi="ArialMT" w:cs="ArialMT"/>
          <w:i/>
          <w:iCs/>
          <w:sz w:val="22"/>
          <w:szCs w:val="22"/>
        </w:rPr>
      </w:pPr>
      <w:r w:rsidRPr="00F1009E">
        <w:rPr>
          <w:rStyle w:val="ui-provider"/>
          <w:i/>
          <w:iCs/>
        </w:rPr>
        <w:t>Figure 2: Images of le</w:t>
      </w:r>
      <w:r>
        <w:rPr>
          <w:rStyle w:val="ui-provider"/>
          <w:i/>
          <w:iCs/>
        </w:rPr>
        <w:t>ss</w:t>
      </w:r>
      <w:r w:rsidRPr="00F1009E">
        <w:rPr>
          <w:rStyle w:val="ui-provider"/>
          <w:i/>
          <w:iCs/>
        </w:rPr>
        <w:t xml:space="preserve"> popular</w:t>
      </w:r>
      <w:r w:rsidR="00717738" w:rsidRPr="00F1009E">
        <w:rPr>
          <w:i/>
          <w:iCs/>
          <w:noProof/>
          <w:sz w:val="22"/>
        </w:rPr>
        <w:drawing>
          <wp:anchor distT="0" distB="0" distL="114300" distR="114300" simplePos="0" relativeHeight="251659264" behindDoc="1" locked="0" layoutInCell="1" allowOverlap="1" wp14:anchorId="54EA53A2" wp14:editId="2342A7EE">
            <wp:simplePos x="0" y="0"/>
            <wp:positionH relativeFrom="margin">
              <wp:align>center</wp:align>
            </wp:positionH>
            <wp:positionV relativeFrom="paragraph">
              <wp:posOffset>351928</wp:posOffset>
            </wp:positionV>
            <wp:extent cx="7303471" cy="34114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471" cy="341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09E">
        <w:rPr>
          <w:rStyle w:val="ui-provider"/>
          <w:i/>
          <w:iCs/>
        </w:rPr>
        <w:t xml:space="preserve"> vegetation</w:t>
      </w:r>
    </w:p>
    <w:p w14:paraId="57CF438B" w14:textId="427EE8DD" w:rsidR="00FA3A4F" w:rsidRDefault="00FA3A4F" w:rsidP="00FA3A4F">
      <w:pPr>
        <w:pStyle w:val="Heading3"/>
        <w:rPr>
          <w:sz w:val="22"/>
        </w:rPr>
      </w:pPr>
      <w:bookmarkStart w:id="20" w:name="_Toc128570487"/>
      <w:r>
        <w:rPr>
          <w:sz w:val="22"/>
        </w:rPr>
        <w:lastRenderedPageBreak/>
        <w:t xml:space="preserve">Additional </w:t>
      </w:r>
      <w:r w:rsidR="00AA070B">
        <w:rPr>
          <w:sz w:val="22"/>
        </w:rPr>
        <w:t>v</w:t>
      </w:r>
      <w:r>
        <w:rPr>
          <w:sz w:val="22"/>
        </w:rPr>
        <w:t>egetation suggestions</w:t>
      </w:r>
      <w:bookmarkEnd w:id="20"/>
    </w:p>
    <w:p w14:paraId="03F57E8A" w14:textId="1804DB54" w:rsidR="00FA3A4F" w:rsidRDefault="00FA3A4F" w:rsidP="00FA3A4F">
      <w:pPr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 xml:space="preserve">Survey participants were asked if there were any other </w:t>
      </w:r>
      <w:r w:rsidR="007958B1" w:rsidRPr="007958B1">
        <w:rPr>
          <w:rFonts w:ascii="ArialMT" w:hAnsi="ArialMT" w:cs="ArialMT"/>
          <w:sz w:val="22"/>
          <w:szCs w:val="22"/>
        </w:rPr>
        <w:t xml:space="preserve">species of native and indigenous plants </w:t>
      </w:r>
      <w:r w:rsidR="007958B1">
        <w:rPr>
          <w:rFonts w:ascii="ArialMT" w:hAnsi="ArialMT" w:cs="ArialMT"/>
          <w:sz w:val="22"/>
          <w:szCs w:val="22"/>
        </w:rPr>
        <w:t>they would</w:t>
      </w:r>
      <w:r w:rsidR="007958B1" w:rsidRPr="007958B1">
        <w:rPr>
          <w:rFonts w:ascii="ArialMT" w:hAnsi="ArialMT" w:cs="ArialMT"/>
          <w:sz w:val="22"/>
          <w:szCs w:val="22"/>
        </w:rPr>
        <w:t xml:space="preserve"> like to see in the park</w:t>
      </w:r>
      <w:r w:rsidR="007958B1">
        <w:rPr>
          <w:rFonts w:ascii="ArialMT" w:hAnsi="ArialMT" w:cs="ArialMT"/>
          <w:sz w:val="22"/>
          <w:szCs w:val="22"/>
        </w:rPr>
        <w:t xml:space="preserve">. </w:t>
      </w:r>
    </w:p>
    <w:p w14:paraId="5E9DF211" w14:textId="3D884FD5" w:rsidR="007958B1" w:rsidRPr="00FA3A4F" w:rsidRDefault="007958B1" w:rsidP="00FA3A4F">
      <w:r>
        <w:rPr>
          <w:rFonts w:ascii="ArialMT" w:hAnsi="ArialMT" w:cs="ArialMT"/>
          <w:sz w:val="22"/>
          <w:szCs w:val="22"/>
        </w:rPr>
        <w:t>The feedback provided by the 1</w:t>
      </w:r>
      <w:r w:rsidR="008F0112">
        <w:rPr>
          <w:rFonts w:ascii="ArialMT" w:hAnsi="ArialMT" w:cs="ArialMT"/>
          <w:sz w:val="22"/>
          <w:szCs w:val="22"/>
        </w:rPr>
        <w:t>9</w:t>
      </w:r>
      <w:r>
        <w:rPr>
          <w:rFonts w:ascii="ArialMT" w:hAnsi="ArialMT" w:cs="ArialMT"/>
          <w:sz w:val="22"/>
          <w:szCs w:val="22"/>
        </w:rPr>
        <w:t xml:space="preserve"> respondents is summarised in the table below.</w:t>
      </w:r>
    </w:p>
    <w:tbl>
      <w:tblPr>
        <w:tblStyle w:val="ListTable1Light-Accent2"/>
        <w:tblW w:w="0" w:type="auto"/>
        <w:tblLook w:val="04A0" w:firstRow="1" w:lastRow="0" w:firstColumn="1" w:lastColumn="0" w:noHBand="0" w:noVBand="1"/>
      </w:tblPr>
      <w:tblGrid>
        <w:gridCol w:w="3261"/>
        <w:gridCol w:w="5670"/>
      </w:tblGrid>
      <w:tr w:rsidR="007958B1" w:rsidRPr="00B5258A" w14:paraId="1358A74B" w14:textId="77777777" w:rsidTr="00677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3AE31761" w14:textId="7DA660A9" w:rsidR="007958B1" w:rsidRPr="00B5258A" w:rsidRDefault="007958B1" w:rsidP="0067714A">
            <w:pPr>
              <w:spacing w:before="60" w:after="60"/>
              <w:rPr>
                <w:sz w:val="22"/>
              </w:rPr>
            </w:pPr>
            <w:r w:rsidRPr="00B5258A">
              <w:rPr>
                <w:sz w:val="22"/>
              </w:rPr>
              <w:t>Topic</w:t>
            </w:r>
          </w:p>
        </w:tc>
        <w:tc>
          <w:tcPr>
            <w:tcW w:w="5670" w:type="dxa"/>
          </w:tcPr>
          <w:p w14:paraId="3504C725" w14:textId="77777777" w:rsidR="007958B1" w:rsidRPr="00B5258A" w:rsidRDefault="007958B1" w:rsidP="0067714A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5258A">
              <w:rPr>
                <w:sz w:val="22"/>
              </w:rPr>
              <w:t>Community feedback</w:t>
            </w:r>
          </w:p>
        </w:tc>
      </w:tr>
      <w:tr w:rsidR="007958B1" w:rsidRPr="00B5258A" w14:paraId="203354AD" w14:textId="77777777" w:rsidTr="00677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B169B59" w14:textId="5BF0FA5A" w:rsidR="007958B1" w:rsidRPr="008F0112" w:rsidRDefault="008939BF" w:rsidP="0067714A">
            <w:pPr>
              <w:spacing w:before="60" w:after="60"/>
              <w:rPr>
                <w:bCs w:val="0"/>
                <w:sz w:val="22"/>
              </w:rPr>
            </w:pPr>
            <w:r w:rsidRPr="008F0112">
              <w:rPr>
                <w:bCs w:val="0"/>
                <w:sz w:val="22"/>
              </w:rPr>
              <w:t>Additional vegetation suggestions</w:t>
            </w:r>
          </w:p>
        </w:tc>
        <w:tc>
          <w:tcPr>
            <w:tcW w:w="5670" w:type="dxa"/>
          </w:tcPr>
          <w:p w14:paraId="2476AC5D" w14:textId="77777777" w:rsidR="00A04E90" w:rsidRP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Peppermint gums</w:t>
            </w:r>
          </w:p>
          <w:p w14:paraId="12AB5314" w14:textId="77777777" w:rsidR="007958B1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Flowering gums</w:t>
            </w:r>
          </w:p>
          <w:p w14:paraId="1DB17AC5" w14:textId="77777777" w:rsidR="00A04E90" w:rsidRP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A04E90">
              <w:rPr>
                <w:sz w:val="22"/>
              </w:rPr>
              <w:t>Flindersia</w:t>
            </w:r>
            <w:proofErr w:type="spellEnd"/>
            <w:r w:rsidRPr="00A04E90">
              <w:rPr>
                <w:sz w:val="22"/>
              </w:rPr>
              <w:t xml:space="preserve"> australis - </w:t>
            </w:r>
            <w:proofErr w:type="spellStart"/>
            <w:r w:rsidRPr="00A04E90">
              <w:rPr>
                <w:sz w:val="22"/>
              </w:rPr>
              <w:t>non invasive</w:t>
            </w:r>
            <w:proofErr w:type="spellEnd"/>
            <w:r w:rsidRPr="00A04E90">
              <w:rPr>
                <w:sz w:val="22"/>
              </w:rPr>
              <w:t xml:space="preserve"> roots too!</w:t>
            </w:r>
          </w:p>
          <w:p w14:paraId="3CBFA3C5" w14:textId="77777777" w:rsidR="00A04E90" w:rsidRP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Melia azedarach - deciduous</w:t>
            </w:r>
          </w:p>
          <w:p w14:paraId="1EFA8BFE" w14:textId="77777777" w:rsidR="00A04E90" w:rsidRP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A04E90">
              <w:rPr>
                <w:sz w:val="22"/>
              </w:rPr>
              <w:t>Hymenosporum</w:t>
            </w:r>
            <w:proofErr w:type="spellEnd"/>
            <w:r w:rsidRPr="00A04E90">
              <w:rPr>
                <w:sz w:val="22"/>
              </w:rPr>
              <w:t xml:space="preserve"> flavum - smells </w:t>
            </w:r>
            <w:proofErr w:type="gramStart"/>
            <w:r w:rsidRPr="00A04E90">
              <w:rPr>
                <w:sz w:val="22"/>
              </w:rPr>
              <w:t>sensational</w:t>
            </w:r>
            <w:proofErr w:type="gramEnd"/>
          </w:p>
          <w:p w14:paraId="43DBDF72" w14:textId="0FC8E46A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 xml:space="preserve">And climbing plants to cover the pergola and in front of the brick wall - </w:t>
            </w:r>
            <w:proofErr w:type="spellStart"/>
            <w:proofErr w:type="gramStart"/>
            <w:r w:rsidRPr="00A04E90">
              <w:rPr>
                <w:sz w:val="22"/>
              </w:rPr>
              <w:t>eg</w:t>
            </w:r>
            <w:proofErr w:type="spellEnd"/>
            <w:proofErr w:type="gramEnd"/>
            <w:r w:rsidRPr="00A04E90">
              <w:rPr>
                <w:sz w:val="22"/>
              </w:rPr>
              <w:t xml:space="preserve"> </w:t>
            </w:r>
            <w:proofErr w:type="spellStart"/>
            <w:r w:rsidRPr="00A04E90">
              <w:rPr>
                <w:sz w:val="22"/>
              </w:rPr>
              <w:t>hardenbergia</w:t>
            </w:r>
            <w:proofErr w:type="spellEnd"/>
          </w:p>
          <w:p w14:paraId="1426DC04" w14:textId="77777777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 xml:space="preserve">Correa </w:t>
            </w:r>
            <w:proofErr w:type="spellStart"/>
            <w:r w:rsidRPr="00A04E90">
              <w:rPr>
                <w:sz w:val="22"/>
              </w:rPr>
              <w:t>reflexa</w:t>
            </w:r>
            <w:proofErr w:type="spellEnd"/>
            <w:r w:rsidRPr="00A04E90">
              <w:rPr>
                <w:sz w:val="22"/>
              </w:rPr>
              <w:t>,</w:t>
            </w:r>
          </w:p>
          <w:p w14:paraId="10164A4F" w14:textId="7C7C9F23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A04E90">
              <w:rPr>
                <w:sz w:val="22"/>
              </w:rPr>
              <w:t>Lasiopetalum</w:t>
            </w:r>
            <w:proofErr w:type="spellEnd"/>
            <w:r w:rsidRPr="00A04E90">
              <w:rPr>
                <w:sz w:val="22"/>
              </w:rPr>
              <w:t xml:space="preserve"> </w:t>
            </w:r>
            <w:proofErr w:type="spellStart"/>
            <w:r w:rsidRPr="00A04E90">
              <w:rPr>
                <w:sz w:val="22"/>
              </w:rPr>
              <w:t>baurei</w:t>
            </w:r>
            <w:proofErr w:type="spellEnd"/>
          </w:p>
          <w:p w14:paraId="629917A8" w14:textId="5A5A3145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 xml:space="preserve">Acacia </w:t>
            </w:r>
            <w:proofErr w:type="spellStart"/>
            <w:r w:rsidRPr="00A04E90">
              <w:rPr>
                <w:sz w:val="22"/>
              </w:rPr>
              <w:t>suaveolons</w:t>
            </w:r>
            <w:proofErr w:type="spellEnd"/>
          </w:p>
          <w:p w14:paraId="39D64E3B" w14:textId="3FEA65F2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A04E90">
              <w:rPr>
                <w:sz w:val="22"/>
              </w:rPr>
              <w:t>Aotus</w:t>
            </w:r>
            <w:proofErr w:type="spellEnd"/>
            <w:r w:rsidRPr="00A04E90">
              <w:rPr>
                <w:sz w:val="22"/>
              </w:rPr>
              <w:t xml:space="preserve"> </w:t>
            </w:r>
            <w:proofErr w:type="spellStart"/>
            <w:r w:rsidRPr="00A04E90">
              <w:rPr>
                <w:sz w:val="22"/>
              </w:rPr>
              <w:t>ericoides</w:t>
            </w:r>
            <w:proofErr w:type="spellEnd"/>
          </w:p>
          <w:p w14:paraId="7C7CA115" w14:textId="163665C1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Goodenia ovata</w:t>
            </w:r>
          </w:p>
          <w:p w14:paraId="34092518" w14:textId="5DE0DACA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 xml:space="preserve">Indigofera australis </w:t>
            </w:r>
          </w:p>
          <w:p w14:paraId="28EF7047" w14:textId="53F1F122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Acacia stricta</w:t>
            </w:r>
          </w:p>
          <w:p w14:paraId="03BC8317" w14:textId="0043A87F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Plane Trees</w:t>
            </w:r>
          </w:p>
          <w:p w14:paraId="3EA3C988" w14:textId="20F85ECC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Small eucalypts</w:t>
            </w:r>
          </w:p>
          <w:p w14:paraId="2DDE2E0A" w14:textId="37C42404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Eriostemons for their scented leaves if you thought they could cope with conditions.</w:t>
            </w:r>
          </w:p>
          <w:p w14:paraId="7AA68950" w14:textId="3500CD69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Dichondra repens</w:t>
            </w:r>
          </w:p>
          <w:p w14:paraId="7AD510C7" w14:textId="1A6DF312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Grevillia, eucalyptus</w:t>
            </w:r>
          </w:p>
          <w:p w14:paraId="0712CA77" w14:textId="5EFB4583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F</w:t>
            </w:r>
            <w:r w:rsidRPr="00A04E90">
              <w:rPr>
                <w:sz w:val="22"/>
              </w:rPr>
              <w:t>lowering eucalyptus</w:t>
            </w:r>
          </w:p>
          <w:p w14:paraId="68A6908C" w14:textId="141B7BCD" w:rsidR="00A04E90" w:rsidRDefault="00A04E90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Chocolate lilies</w:t>
            </w:r>
          </w:p>
          <w:p w14:paraId="7D691EB1" w14:textId="782E6B89" w:rsidR="00A04E90" w:rsidRDefault="008F0112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P</w:t>
            </w:r>
            <w:r w:rsidRPr="008F0112">
              <w:rPr>
                <w:sz w:val="22"/>
              </w:rPr>
              <w:t xml:space="preserve">eppercorn tree </w:t>
            </w:r>
          </w:p>
          <w:p w14:paraId="3D527A87" w14:textId="0115C0BB" w:rsidR="00A04E90" w:rsidRPr="00B5258A" w:rsidRDefault="008F0112" w:rsidP="00A04E9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F0112">
              <w:rPr>
                <w:sz w:val="22"/>
              </w:rPr>
              <w:t>Wattle - the bright yellow flowers are lovely to look at. Pin Cushion Hakea is a beautiful native small tree, with spectacular flowers full of nectar for our native birds. Grevilleas are also great for native birds to feed from</w:t>
            </w:r>
            <w:r>
              <w:rPr>
                <w:sz w:val="22"/>
              </w:rPr>
              <w:t xml:space="preserve"> </w:t>
            </w:r>
            <w:r w:rsidRPr="008F0112">
              <w:rPr>
                <w:sz w:val="22"/>
              </w:rPr>
              <w:t>and come in a brilliant array of colours.</w:t>
            </w:r>
          </w:p>
        </w:tc>
      </w:tr>
      <w:tr w:rsidR="007958B1" w:rsidRPr="00B5258A" w14:paraId="6264ACE4" w14:textId="77777777" w:rsidTr="00677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6C443D32" w14:textId="66699664" w:rsidR="007958B1" w:rsidRPr="008F0112" w:rsidRDefault="008939BF" w:rsidP="0067714A">
            <w:pPr>
              <w:spacing w:before="60" w:after="60"/>
              <w:rPr>
                <w:bCs w:val="0"/>
                <w:sz w:val="22"/>
              </w:rPr>
            </w:pPr>
            <w:r w:rsidRPr="008F0112">
              <w:rPr>
                <w:bCs w:val="0"/>
                <w:sz w:val="22"/>
              </w:rPr>
              <w:t>Other</w:t>
            </w:r>
            <w:r w:rsidR="00A04E90" w:rsidRPr="008F0112">
              <w:rPr>
                <w:bCs w:val="0"/>
                <w:sz w:val="22"/>
              </w:rPr>
              <w:t xml:space="preserve"> comments</w:t>
            </w:r>
          </w:p>
        </w:tc>
        <w:tc>
          <w:tcPr>
            <w:tcW w:w="5670" w:type="dxa"/>
          </w:tcPr>
          <w:p w14:paraId="32D97BFE" w14:textId="77777777" w:rsidR="007958B1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The priority as I see it is for good shade cover, and a beautifully formed trunk.</w:t>
            </w:r>
          </w:p>
          <w:p w14:paraId="5DA13B65" w14:textId="77777777" w:rsidR="00A04E90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Anything giving plenty of shade …. All of these are good.</w:t>
            </w:r>
            <w:r>
              <w:rPr>
                <w:sz w:val="22"/>
              </w:rPr>
              <w:t xml:space="preserve"> </w:t>
            </w:r>
          </w:p>
          <w:p w14:paraId="3C8EED65" w14:textId="77777777" w:rsidR="00A04E90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>Not specifically but the more variety the better for people and native animals alike!</w:t>
            </w:r>
          </w:p>
          <w:p w14:paraId="39CCF61D" w14:textId="77777777" w:rsidR="00A04E90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 xml:space="preserve">I will leave it to the experts but please ensure shade trees are included and neat well maintained garden </w:t>
            </w:r>
            <w:r w:rsidRPr="00A04E90">
              <w:rPr>
                <w:sz w:val="22"/>
              </w:rPr>
              <w:lastRenderedPageBreak/>
              <w:t>beds. Many natives lack colour and become untidy over time.</w:t>
            </w:r>
          </w:p>
          <w:p w14:paraId="08AD830D" w14:textId="77777777" w:rsidR="00A04E90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A04E90">
              <w:rPr>
                <w:sz w:val="22"/>
              </w:rPr>
              <w:t xml:space="preserve">Don’t </w:t>
            </w:r>
            <w:proofErr w:type="gramStart"/>
            <w:r w:rsidRPr="00A04E90">
              <w:rPr>
                <w:sz w:val="22"/>
              </w:rPr>
              <w:t>mind</w:t>
            </w:r>
            <w:proofErr w:type="gramEnd"/>
          </w:p>
          <w:p w14:paraId="7690A237" w14:textId="667694A7" w:rsidR="00A04E90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A</w:t>
            </w:r>
            <w:r w:rsidRPr="00A04E90">
              <w:rPr>
                <w:sz w:val="22"/>
              </w:rPr>
              <w:t>nything with colour and shade!</w:t>
            </w:r>
          </w:p>
          <w:p w14:paraId="6E31C134" w14:textId="63FFDFAB" w:rsidR="008F0112" w:rsidRDefault="008F0112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F0112">
              <w:rPr>
                <w:sz w:val="22"/>
              </w:rPr>
              <w:t>I do not know anything about native and indigenous plants so will leave the Council to select them.</w:t>
            </w:r>
          </w:p>
          <w:p w14:paraId="10ECAAE4" w14:textId="30892779" w:rsidR="00A04E90" w:rsidRPr="00B5258A" w:rsidRDefault="008F0112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L</w:t>
            </w:r>
            <w:r w:rsidRPr="008F0112">
              <w:rPr>
                <w:sz w:val="22"/>
              </w:rPr>
              <w:t>arge rocks to provide additional seating.</w:t>
            </w:r>
          </w:p>
        </w:tc>
      </w:tr>
      <w:tr w:rsidR="007958B1" w:rsidRPr="00B5258A" w14:paraId="51BFEF30" w14:textId="77777777" w:rsidTr="00677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B498C48" w14:textId="3889103C" w:rsidR="007958B1" w:rsidRPr="008F0112" w:rsidRDefault="00A04E90" w:rsidP="0067714A">
            <w:pPr>
              <w:spacing w:before="60" w:after="60"/>
              <w:rPr>
                <w:bCs w:val="0"/>
                <w:sz w:val="22"/>
              </w:rPr>
            </w:pPr>
            <w:r w:rsidRPr="008F0112">
              <w:rPr>
                <w:bCs w:val="0"/>
                <w:sz w:val="22"/>
              </w:rPr>
              <w:lastRenderedPageBreak/>
              <w:t xml:space="preserve">Questions </w:t>
            </w:r>
          </w:p>
        </w:tc>
        <w:tc>
          <w:tcPr>
            <w:tcW w:w="5670" w:type="dxa"/>
          </w:tcPr>
          <w:p w14:paraId="5F977DBF" w14:textId="30B43ABA" w:rsidR="007958B1" w:rsidRPr="00B5258A" w:rsidRDefault="00A04E90" w:rsidP="0067714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A</w:t>
            </w:r>
            <w:r w:rsidRPr="00A04E90">
              <w:rPr>
                <w:sz w:val="22"/>
              </w:rPr>
              <w:t>re any of these poisonous for humans (kids) or animals?</w:t>
            </w:r>
          </w:p>
        </w:tc>
      </w:tr>
      <w:tr w:rsidR="007958B1" w:rsidRPr="00B5258A" w14:paraId="400A29D0" w14:textId="77777777" w:rsidTr="00677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4" w:space="0" w:color="00A3DD" w:themeColor="accent2"/>
            </w:tcBorders>
          </w:tcPr>
          <w:p w14:paraId="4B47E65E" w14:textId="43D1E11B" w:rsidR="007958B1" w:rsidRPr="008F0112" w:rsidRDefault="00A04E90" w:rsidP="0067714A">
            <w:pPr>
              <w:spacing w:before="60" w:after="60"/>
              <w:rPr>
                <w:bCs w:val="0"/>
                <w:sz w:val="22"/>
              </w:rPr>
            </w:pPr>
            <w:r w:rsidRPr="008F0112">
              <w:rPr>
                <w:bCs w:val="0"/>
                <w:sz w:val="22"/>
              </w:rPr>
              <w:t>Concerns</w:t>
            </w:r>
          </w:p>
        </w:tc>
        <w:tc>
          <w:tcPr>
            <w:tcW w:w="5670" w:type="dxa"/>
            <w:tcBorders>
              <w:bottom w:val="single" w:sz="4" w:space="0" w:color="00A3DD" w:themeColor="accent2"/>
            </w:tcBorders>
          </w:tcPr>
          <w:p w14:paraId="205D8D80" w14:textId="4E6F78A1" w:rsidR="007958B1" w:rsidRPr="00B5258A" w:rsidRDefault="00A04E90" w:rsidP="006771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>
              <w:rPr>
                <w:sz w:val="22"/>
              </w:rPr>
              <w:t>W</w:t>
            </w:r>
            <w:r w:rsidRPr="00A04E90">
              <w:rPr>
                <w:sz w:val="22"/>
              </w:rPr>
              <w:t xml:space="preserve">allaby grass is an important indigenous </w:t>
            </w:r>
            <w:proofErr w:type="gramStart"/>
            <w:r w:rsidRPr="00A04E90">
              <w:rPr>
                <w:sz w:val="22"/>
              </w:rPr>
              <w:t>species</w:t>
            </w:r>
            <w:proofErr w:type="gramEnd"/>
            <w:r w:rsidRPr="00A04E90">
              <w:rPr>
                <w:sz w:val="22"/>
              </w:rPr>
              <w:t xml:space="preserve"> but their seeds may be problematic to dogs</w:t>
            </w:r>
          </w:p>
        </w:tc>
      </w:tr>
    </w:tbl>
    <w:p w14:paraId="044D6E99" w14:textId="77777777" w:rsidR="00F077E0" w:rsidRPr="00B5258A" w:rsidRDefault="00F077E0" w:rsidP="00F077E0">
      <w:pPr>
        <w:rPr>
          <w:sz w:val="22"/>
        </w:rPr>
      </w:pPr>
    </w:p>
    <w:p w14:paraId="29988A3F" w14:textId="77777777" w:rsidR="00F077E0" w:rsidRPr="00B5258A" w:rsidRDefault="00F077E0" w:rsidP="00F077E0">
      <w:pPr>
        <w:pStyle w:val="Heading3"/>
        <w:rPr>
          <w:sz w:val="22"/>
        </w:rPr>
      </w:pPr>
      <w:bookmarkStart w:id="21" w:name="_Toc128570488"/>
      <w:r>
        <w:rPr>
          <w:sz w:val="22"/>
        </w:rPr>
        <w:t>Other feedback about the concept design</w:t>
      </w:r>
      <w:bookmarkEnd w:id="21"/>
    </w:p>
    <w:p w14:paraId="5BFC623C" w14:textId="77777777" w:rsidR="00F077E0" w:rsidRPr="00B5258A" w:rsidRDefault="00F077E0" w:rsidP="00F077E0">
      <w:pPr>
        <w:rPr>
          <w:sz w:val="22"/>
        </w:rPr>
      </w:pPr>
      <w:r>
        <w:rPr>
          <w:rFonts w:ascii="ArialMT" w:hAnsi="ArialMT" w:cs="ArialMT"/>
          <w:sz w:val="22"/>
          <w:szCs w:val="22"/>
        </w:rPr>
        <w:t>Survey participants were asked if they had any other f</w:t>
      </w:r>
      <w:r w:rsidRPr="006E2037">
        <w:rPr>
          <w:rFonts w:ascii="ArialMT" w:hAnsi="ArialMT" w:cs="ArialMT"/>
          <w:sz w:val="22"/>
          <w:szCs w:val="22"/>
        </w:rPr>
        <w:t>eedback about the concept design for 7 Well Street pocket park</w:t>
      </w:r>
      <w:r>
        <w:rPr>
          <w:rFonts w:ascii="ArialMT" w:hAnsi="ArialMT" w:cs="ArialMT"/>
          <w:sz w:val="22"/>
          <w:szCs w:val="22"/>
        </w:rPr>
        <w:t>.</w:t>
      </w:r>
    </w:p>
    <w:p w14:paraId="7C517F58" w14:textId="77777777" w:rsidR="00F077E0" w:rsidRPr="00B5258A" w:rsidRDefault="00F077E0" w:rsidP="00F077E0">
      <w:pPr>
        <w:rPr>
          <w:sz w:val="22"/>
        </w:rPr>
      </w:pPr>
      <w:r>
        <w:rPr>
          <w:rFonts w:ascii="ArialMT" w:hAnsi="ArialMT" w:cs="ArialMT"/>
          <w:sz w:val="22"/>
          <w:szCs w:val="22"/>
        </w:rPr>
        <w:t>The feedback provided by the 46 submitters is summarised by theme in the table below:</w:t>
      </w:r>
    </w:p>
    <w:tbl>
      <w:tblPr>
        <w:tblStyle w:val="ListTable1Light-Accent2"/>
        <w:tblW w:w="0" w:type="auto"/>
        <w:tblLook w:val="04A0" w:firstRow="1" w:lastRow="0" w:firstColumn="1" w:lastColumn="0" w:noHBand="0" w:noVBand="1"/>
      </w:tblPr>
      <w:tblGrid>
        <w:gridCol w:w="3261"/>
        <w:gridCol w:w="5670"/>
      </w:tblGrid>
      <w:tr w:rsidR="00F077E0" w:rsidRPr="00B5258A" w14:paraId="0D7500C4" w14:textId="77777777" w:rsidTr="00860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5D8F5438" w14:textId="77777777" w:rsidR="00F077E0" w:rsidRPr="00B5258A" w:rsidRDefault="00F077E0" w:rsidP="008601D2">
            <w:pPr>
              <w:spacing w:before="60" w:after="60"/>
              <w:rPr>
                <w:sz w:val="22"/>
              </w:rPr>
            </w:pPr>
            <w:r w:rsidRPr="00B5258A">
              <w:rPr>
                <w:sz w:val="22"/>
              </w:rPr>
              <w:t>Topic</w:t>
            </w:r>
          </w:p>
        </w:tc>
        <w:tc>
          <w:tcPr>
            <w:tcW w:w="5670" w:type="dxa"/>
          </w:tcPr>
          <w:p w14:paraId="5E9ECEEB" w14:textId="77777777" w:rsidR="00F077E0" w:rsidRPr="00B5258A" w:rsidRDefault="00F077E0" w:rsidP="008601D2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B5258A">
              <w:rPr>
                <w:sz w:val="22"/>
              </w:rPr>
              <w:t>Community feedback</w:t>
            </w:r>
          </w:p>
        </w:tc>
      </w:tr>
      <w:tr w:rsidR="00F077E0" w:rsidRPr="00B5258A" w14:paraId="0BCAAC9D" w14:textId="77777777" w:rsidTr="00860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5CAB0830" w14:textId="77777777" w:rsidR="00F077E0" w:rsidRPr="00FB114F" w:rsidRDefault="00F077E0" w:rsidP="008601D2">
            <w:pPr>
              <w:rPr>
                <w:b w:val="0"/>
                <w:bCs w:val="0"/>
              </w:rPr>
            </w:pPr>
            <w:r w:rsidRPr="00FB114F">
              <w:t>Open space</w:t>
            </w:r>
          </w:p>
          <w:p w14:paraId="286600FD" w14:textId="77777777" w:rsidR="00F077E0" w:rsidRPr="00FB114F" w:rsidRDefault="00F077E0" w:rsidP="008601D2">
            <w:pPr>
              <w:spacing w:before="60" w:after="60"/>
              <w:rPr>
                <w:b w:val="0"/>
                <w:sz w:val="22"/>
              </w:rPr>
            </w:pPr>
          </w:p>
        </w:tc>
        <w:tc>
          <w:tcPr>
            <w:tcW w:w="5670" w:type="dxa"/>
          </w:tcPr>
          <w:p w14:paraId="6C40C4CC" w14:textId="77777777" w:rsidR="00F077E0" w:rsidRPr="00FB114F" w:rsidRDefault="00F077E0" w:rsidP="008601D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FB114F">
              <w:t>Support for more green spaces and pocket parks</w:t>
            </w:r>
          </w:p>
        </w:tc>
      </w:tr>
      <w:tr w:rsidR="00F077E0" w:rsidRPr="00B5258A" w14:paraId="2C2CD28B" w14:textId="77777777" w:rsidTr="00860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94CC917" w14:textId="77777777" w:rsidR="00F077E0" w:rsidRPr="00FB114F" w:rsidRDefault="00F077E0" w:rsidP="008601D2">
            <w:pPr>
              <w:rPr>
                <w:b w:val="0"/>
                <w:bCs w:val="0"/>
              </w:rPr>
            </w:pPr>
            <w:r w:rsidRPr="00FB114F">
              <w:t>Design elements/infrastructure</w:t>
            </w:r>
          </w:p>
          <w:p w14:paraId="11CB7131" w14:textId="77777777" w:rsidR="00F077E0" w:rsidRPr="00FB114F" w:rsidRDefault="00F077E0" w:rsidP="008601D2">
            <w:pPr>
              <w:spacing w:before="60" w:after="60"/>
              <w:rPr>
                <w:b w:val="0"/>
                <w:sz w:val="22"/>
              </w:rPr>
            </w:pPr>
          </w:p>
        </w:tc>
        <w:tc>
          <w:tcPr>
            <w:tcW w:w="5670" w:type="dxa"/>
          </w:tcPr>
          <w:p w14:paraId="44C225C3" w14:textId="77777777" w:rsidR="00F077E0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Add</w:t>
            </w:r>
            <w:r w:rsidRPr="00FB114F">
              <w:t xml:space="preserve"> playground equipment</w:t>
            </w:r>
            <w:r>
              <w:t xml:space="preserve"> (4 mentions)</w:t>
            </w:r>
          </w:p>
          <w:p w14:paraId="672F962F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FB114F">
              <w:t>hade needed over the seats</w:t>
            </w:r>
            <w:r>
              <w:t xml:space="preserve"> (2 mentions)</w:t>
            </w:r>
          </w:p>
          <w:p w14:paraId="27A17BF1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More picnic tables</w:t>
            </w:r>
            <w:r>
              <w:t xml:space="preserve"> (2 mentions)</w:t>
            </w:r>
          </w:p>
          <w:p w14:paraId="791C917B" w14:textId="77777777" w:rsidR="00F077E0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Add water feature </w:t>
            </w:r>
            <w:r>
              <w:t>(2 mentions)</w:t>
            </w:r>
          </w:p>
          <w:p w14:paraId="58062015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Separate the car park and pocket park - a reo or metal mesh fence to even 1.2m covered with climbing </w:t>
            </w:r>
            <w:proofErr w:type="gramStart"/>
            <w:r w:rsidRPr="00FB114F">
              <w:t>plants</w:t>
            </w:r>
            <w:proofErr w:type="gramEnd"/>
            <w:r w:rsidRPr="00FB114F">
              <w:t xml:space="preserve"> </w:t>
            </w:r>
          </w:p>
          <w:p w14:paraId="7E099DF7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Bike rack is excellent </w:t>
            </w:r>
            <w:proofErr w:type="gramStart"/>
            <w:r w:rsidRPr="00FB114F">
              <w:t>idea</w:t>
            </w:r>
            <w:proofErr w:type="gramEnd"/>
            <w:r w:rsidRPr="00FB114F">
              <w:t xml:space="preserve"> </w:t>
            </w:r>
          </w:p>
          <w:p w14:paraId="51FE12DA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Love the wide </w:t>
            </w:r>
            <w:proofErr w:type="gramStart"/>
            <w:r w:rsidRPr="00FB114F">
              <w:t>path</w:t>
            </w:r>
            <w:proofErr w:type="gramEnd"/>
          </w:p>
          <w:p w14:paraId="1B26146F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Man made shade should be installed until trees can provide adequate </w:t>
            </w:r>
            <w:proofErr w:type="gramStart"/>
            <w:r w:rsidRPr="00FB114F">
              <w:t>shade</w:t>
            </w:r>
            <w:proofErr w:type="gramEnd"/>
          </w:p>
          <w:p w14:paraId="1EEA94A2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Concept design is </w:t>
            </w:r>
            <w:proofErr w:type="gramStart"/>
            <w:r w:rsidRPr="00FB114F">
              <w:t>good</w:t>
            </w:r>
            <w:proofErr w:type="gramEnd"/>
          </w:p>
          <w:p w14:paraId="2854C812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Fence is needed between 7&amp;9 Well St</w:t>
            </w:r>
          </w:p>
          <w:p w14:paraId="578C1D60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Too much furniture</w:t>
            </w:r>
          </w:p>
          <w:p w14:paraId="354FC69D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Linkages need </w:t>
            </w:r>
            <w:proofErr w:type="gramStart"/>
            <w:r w:rsidRPr="00FB114F">
              <w:t>work</w:t>
            </w:r>
            <w:proofErr w:type="gramEnd"/>
          </w:p>
          <w:p w14:paraId="50834D9A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Remove bike racks and picnic </w:t>
            </w:r>
            <w:proofErr w:type="gramStart"/>
            <w:r w:rsidRPr="00FB114F">
              <w:t>table</w:t>
            </w:r>
            <w:proofErr w:type="gramEnd"/>
          </w:p>
          <w:p w14:paraId="5844DB3F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Too much seating </w:t>
            </w:r>
          </w:p>
          <w:p w14:paraId="649BD29B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Path looks too </w:t>
            </w:r>
            <w:proofErr w:type="gramStart"/>
            <w:r w:rsidRPr="00FB114F">
              <w:t>wide</w:t>
            </w:r>
            <w:proofErr w:type="gramEnd"/>
          </w:p>
          <w:p w14:paraId="48EB7287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lastRenderedPageBreak/>
              <w:t xml:space="preserve">Park should be more natural, less </w:t>
            </w:r>
            <w:proofErr w:type="spellStart"/>
            <w:r w:rsidRPr="00FB114F">
              <w:t>man made</w:t>
            </w:r>
            <w:proofErr w:type="spellEnd"/>
            <w:r w:rsidRPr="00FB114F">
              <w:t xml:space="preserve"> </w:t>
            </w:r>
            <w:proofErr w:type="gramStart"/>
            <w:r w:rsidRPr="00FB114F">
              <w:t>elements</w:t>
            </w:r>
            <w:proofErr w:type="gramEnd"/>
          </w:p>
          <w:p w14:paraId="0B95864E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Source of water for birds </w:t>
            </w:r>
            <w:proofErr w:type="gramStart"/>
            <w:r w:rsidRPr="00FB114F">
              <w:t>needed</w:t>
            </w:r>
            <w:proofErr w:type="gramEnd"/>
          </w:p>
          <w:p w14:paraId="024E08F9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No gravel paths, sealed paths</w:t>
            </w:r>
          </w:p>
          <w:p w14:paraId="06BAF980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Design is sterile and lacks direction and </w:t>
            </w:r>
            <w:proofErr w:type="gramStart"/>
            <w:r w:rsidRPr="00FB114F">
              <w:t>purpose</w:t>
            </w:r>
            <w:proofErr w:type="gramEnd"/>
          </w:p>
          <w:p w14:paraId="4E024A17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Brick wall could be </w:t>
            </w:r>
            <w:proofErr w:type="gramStart"/>
            <w:r w:rsidRPr="00FB114F">
              <w:t>painted</w:t>
            </w:r>
            <w:proofErr w:type="gramEnd"/>
            <w:r w:rsidRPr="00FB114F">
              <w:t xml:space="preserve"> </w:t>
            </w:r>
          </w:p>
          <w:p w14:paraId="48E133BB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Solar ground lighting or some lighting to ensure safety at </w:t>
            </w:r>
            <w:proofErr w:type="gramStart"/>
            <w:r w:rsidRPr="00FB114F">
              <w:t>nigh</w:t>
            </w:r>
            <w:r>
              <w:t>t</w:t>
            </w:r>
            <w:proofErr w:type="gramEnd"/>
          </w:p>
          <w:p w14:paraId="028A6042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Drinking fountain</w:t>
            </w:r>
          </w:p>
          <w:p w14:paraId="119B76DB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Bins </w:t>
            </w:r>
          </w:p>
          <w:p w14:paraId="142B6FDA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Happy with design</w:t>
            </w:r>
          </w:p>
          <w:p w14:paraId="616EC2D4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Bike rack should be moved to the East boundary, the garden bed at the front of 5 Well continued to 7 Well (with removal of dividing fence at the front of the block) with suitable plantings similar to that in 5 </w:t>
            </w:r>
            <w:proofErr w:type="gramStart"/>
            <w:r w:rsidRPr="00FB114F">
              <w:t>Well</w:t>
            </w:r>
            <w:proofErr w:type="gramEnd"/>
          </w:p>
          <w:p w14:paraId="7135278A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Add a small </w:t>
            </w:r>
            <w:proofErr w:type="gramStart"/>
            <w:r w:rsidRPr="00FB114F">
              <w:t>pond</w:t>
            </w:r>
            <w:proofErr w:type="gramEnd"/>
          </w:p>
          <w:p w14:paraId="1F3AC1E3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More sea</w:t>
            </w:r>
            <w:r>
              <w:t>t</w:t>
            </w:r>
            <w:r w:rsidRPr="00FB114F">
              <w:t>ing</w:t>
            </w:r>
          </w:p>
        </w:tc>
      </w:tr>
      <w:tr w:rsidR="00F077E0" w:rsidRPr="00B5258A" w14:paraId="35144E76" w14:textId="77777777" w:rsidTr="00860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E95F75C" w14:textId="77777777" w:rsidR="00F077E0" w:rsidRPr="00FB114F" w:rsidRDefault="00F077E0" w:rsidP="008601D2">
            <w:r>
              <w:lastRenderedPageBreak/>
              <w:t>Vegetation/planting</w:t>
            </w:r>
          </w:p>
        </w:tc>
        <w:tc>
          <w:tcPr>
            <w:tcW w:w="5670" w:type="dxa"/>
          </w:tcPr>
          <w:p w14:paraId="6A3F6E98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>Dog friendly plants and water</w:t>
            </w:r>
          </w:p>
          <w:p w14:paraId="1E82A5D2" w14:textId="77777777" w:rsidR="00F077E0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>Plants/habitat for native birds</w:t>
            </w:r>
          </w:p>
          <w:p w14:paraId="152032A6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Add n</w:t>
            </w:r>
            <w:r w:rsidRPr="00FB114F">
              <w:t xml:space="preserve">ectar producing natives to attract </w:t>
            </w:r>
            <w:proofErr w:type="gramStart"/>
            <w:r w:rsidRPr="00FB114F">
              <w:t>birds</w:t>
            </w:r>
            <w:proofErr w:type="gramEnd"/>
          </w:p>
          <w:p w14:paraId="0F43B71D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>Use beautiful inland species that could be selected instead of coastal plant species.</w:t>
            </w:r>
          </w:p>
          <w:p w14:paraId="33D49ED7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 xml:space="preserve">Include drought tolerant natives that will not be too big and will provide colour throughout the year such as Wattle or flowering </w:t>
            </w:r>
            <w:proofErr w:type="gramStart"/>
            <w:r w:rsidRPr="00FB114F">
              <w:t>gums</w:t>
            </w:r>
            <w:proofErr w:type="gramEnd"/>
          </w:p>
          <w:p w14:paraId="7EDE66A2" w14:textId="77777777" w:rsidR="00F077E0" w:rsidRPr="00FB114F" w:rsidDel="007B64FE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 not plant</w:t>
            </w:r>
            <w:r w:rsidRPr="00FB114F">
              <w:t xml:space="preserve"> she-oak, not banksia, not Lillie pillies. </w:t>
            </w:r>
            <w:r>
              <w:t>Plant</w:t>
            </w:r>
            <w:r w:rsidRPr="00FB114F">
              <w:t xml:space="preserve"> Acacia, Cypress, Lemon Myrtle, Honey Myrtle, and Crepe Myrtle.</w:t>
            </w:r>
          </w:p>
        </w:tc>
      </w:tr>
      <w:tr w:rsidR="00F077E0" w:rsidRPr="00B5258A" w14:paraId="6D8BC89F" w14:textId="77777777" w:rsidTr="00860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6712D736" w14:textId="77777777" w:rsidR="00F077E0" w:rsidRPr="00FB114F" w:rsidRDefault="00F077E0" w:rsidP="008601D2">
            <w:pPr>
              <w:rPr>
                <w:b w:val="0"/>
                <w:bCs w:val="0"/>
              </w:rPr>
            </w:pPr>
            <w:r w:rsidRPr="00FB114F">
              <w:t>Financial</w:t>
            </w:r>
          </w:p>
          <w:p w14:paraId="58D7245B" w14:textId="77777777" w:rsidR="00F077E0" w:rsidRPr="00FB114F" w:rsidRDefault="00F077E0" w:rsidP="008601D2">
            <w:pPr>
              <w:spacing w:before="60" w:after="60"/>
              <w:rPr>
                <w:b w:val="0"/>
                <w:sz w:val="22"/>
              </w:rPr>
            </w:pPr>
          </w:p>
        </w:tc>
        <w:tc>
          <w:tcPr>
            <w:tcW w:w="5670" w:type="dxa"/>
          </w:tcPr>
          <w:p w14:paraId="509AACEC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Carparking would cost less than a </w:t>
            </w:r>
            <w:proofErr w:type="gramStart"/>
            <w:r w:rsidRPr="00FB114F">
              <w:t>park</w:t>
            </w:r>
            <w:proofErr w:type="gramEnd"/>
          </w:p>
          <w:p w14:paraId="58E8A8DC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It was meant to be a car park. It was paid for by a Parking Levy 40 years ago.</w:t>
            </w:r>
          </w:p>
          <w:p w14:paraId="70A2D291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Waste of Council money</w:t>
            </w:r>
          </w:p>
          <w:p w14:paraId="3174EBEE" w14:textId="77777777" w:rsidR="00F077E0" w:rsidRPr="00FB114F" w:rsidRDefault="00F077E0" w:rsidP="008601D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FB114F">
              <w:t>Waste of ratepayer money</w:t>
            </w:r>
          </w:p>
        </w:tc>
      </w:tr>
      <w:tr w:rsidR="00F077E0" w:rsidRPr="00B5258A" w14:paraId="66838500" w14:textId="77777777" w:rsidTr="00860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4" w:space="0" w:color="00A3DD" w:themeColor="accent2"/>
            </w:tcBorders>
          </w:tcPr>
          <w:p w14:paraId="269C80B0" w14:textId="77777777" w:rsidR="00F077E0" w:rsidRPr="00FB114F" w:rsidRDefault="00F077E0" w:rsidP="008601D2">
            <w:pPr>
              <w:rPr>
                <w:b w:val="0"/>
                <w:bCs w:val="0"/>
              </w:rPr>
            </w:pPr>
            <w:r w:rsidRPr="00FB114F">
              <w:t>Concerns</w:t>
            </w:r>
          </w:p>
          <w:p w14:paraId="5D019C67" w14:textId="77777777" w:rsidR="00F077E0" w:rsidRPr="00FB114F" w:rsidRDefault="00F077E0" w:rsidP="008601D2">
            <w:pPr>
              <w:spacing w:before="60" w:after="60"/>
              <w:rPr>
                <w:b w:val="0"/>
                <w:sz w:val="22"/>
              </w:rPr>
            </w:pPr>
          </w:p>
        </w:tc>
        <w:tc>
          <w:tcPr>
            <w:tcW w:w="5670" w:type="dxa"/>
            <w:tcBorders>
              <w:bottom w:val="single" w:sz="4" w:space="0" w:color="00A3DD" w:themeColor="accent2"/>
            </w:tcBorders>
          </w:tcPr>
          <w:p w14:paraId="21DA0BAA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 xml:space="preserve">Concerned about falling tree limbs from </w:t>
            </w:r>
            <w:proofErr w:type="gramStart"/>
            <w:r w:rsidRPr="00FB114F">
              <w:t>Banksia</w:t>
            </w:r>
            <w:proofErr w:type="gramEnd"/>
          </w:p>
          <w:p w14:paraId="44FE2FFB" w14:textId="77777777" w:rsidR="00F077E0" w:rsidRPr="00FB114F" w:rsidRDefault="00F077E0" w:rsidP="008601D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FB114F">
              <w:t>Concerned about graffiti</w:t>
            </w:r>
          </w:p>
        </w:tc>
      </w:tr>
      <w:tr w:rsidR="00F077E0" w:rsidRPr="00B5258A" w14:paraId="0CBA4734" w14:textId="77777777" w:rsidTr="00860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5E924284" w14:textId="77777777" w:rsidR="00F077E0" w:rsidRPr="00FB114F" w:rsidRDefault="00F077E0" w:rsidP="008601D2">
            <w:pPr>
              <w:rPr>
                <w:b w:val="0"/>
                <w:bCs w:val="0"/>
              </w:rPr>
            </w:pPr>
            <w:r w:rsidRPr="00FB114F">
              <w:lastRenderedPageBreak/>
              <w:t>General comments/questions</w:t>
            </w:r>
          </w:p>
          <w:p w14:paraId="2C0EA2E9" w14:textId="77777777" w:rsidR="00F077E0" w:rsidRPr="00FB114F" w:rsidRDefault="00F077E0" w:rsidP="008601D2">
            <w:pPr>
              <w:rPr>
                <w:b w:val="0"/>
                <w:bCs w:val="0"/>
              </w:rPr>
            </w:pPr>
          </w:p>
        </w:tc>
        <w:tc>
          <w:tcPr>
            <w:tcW w:w="5670" w:type="dxa"/>
          </w:tcPr>
          <w:p w14:paraId="488CA022" w14:textId="77777777" w:rsidR="00F077E0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Don’t do it </w:t>
            </w:r>
            <w:r>
              <w:t>(2 mentions)</w:t>
            </w:r>
          </w:p>
          <w:p w14:paraId="55E809DF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Looking forward to it</w:t>
            </w:r>
          </w:p>
          <w:p w14:paraId="41CFA1D4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Not happy with location</w:t>
            </w:r>
          </w:p>
          <w:p w14:paraId="5580187B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Thank you for your good </w:t>
            </w:r>
            <w:proofErr w:type="gramStart"/>
            <w:r w:rsidRPr="00FB114F">
              <w:t>work</w:t>
            </w:r>
            <w:proofErr w:type="gramEnd"/>
          </w:p>
          <w:p w14:paraId="2E38180D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Reconsider</w:t>
            </w:r>
          </w:p>
          <w:p w14:paraId="38FF7DBE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Great idea</w:t>
            </w:r>
          </w:p>
          <w:p w14:paraId="3C87C5C1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</w:t>
            </w:r>
            <w:r w:rsidRPr="00FB114F">
              <w:t xml:space="preserve">ill be a change from heavy traffic in </w:t>
            </w:r>
            <w:r>
              <w:t>W</w:t>
            </w:r>
            <w:r w:rsidRPr="00FB114F">
              <w:t xml:space="preserve">ell </w:t>
            </w:r>
            <w:r>
              <w:t>S</w:t>
            </w:r>
            <w:r w:rsidRPr="00FB114F">
              <w:t>t</w:t>
            </w:r>
          </w:p>
          <w:p w14:paraId="3FBA4DE3" w14:textId="77777777" w:rsidR="00F077E0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</w:t>
            </w:r>
            <w:r w:rsidRPr="00FB114F">
              <w:t>rilliant decision</w:t>
            </w:r>
          </w:p>
          <w:p w14:paraId="694ACFF5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 xml:space="preserve">Quiet garden to </w:t>
            </w:r>
            <w:proofErr w:type="gramStart"/>
            <w:r w:rsidRPr="00FB114F">
              <w:t>relax</w:t>
            </w:r>
            <w:proofErr w:type="gramEnd"/>
            <w:r w:rsidRPr="00FB114F">
              <w:t xml:space="preserve"> </w:t>
            </w:r>
          </w:p>
          <w:p w14:paraId="7618E9AE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Pr="00FB114F">
              <w:t xml:space="preserve"> small express </w:t>
            </w:r>
            <w:proofErr w:type="gramStart"/>
            <w:r w:rsidRPr="00FB114F">
              <w:t>30 minute</w:t>
            </w:r>
            <w:proofErr w:type="gramEnd"/>
            <w:r w:rsidRPr="00FB114F">
              <w:t xml:space="preserve"> car park would be perfect for Dendy chemist and Coles but if I lived nearby I would definitely prefer a mini-park. The concrete space outside back of Dendy seems just redundant and grey though if a park is introduced next door - ideas to develop that into a usable space?</w:t>
            </w:r>
          </w:p>
          <w:p w14:paraId="34C9A5D5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Is there provision for a waste bin?</w:t>
            </w:r>
          </w:p>
          <w:p w14:paraId="36EBAC54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What lighting provision is being made? What operating hours?</w:t>
            </w:r>
          </w:p>
          <w:p w14:paraId="0A3EE517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Is the crossover leading to 7 Well being removed to create a continuous verge/ nature strip?</w:t>
            </w:r>
            <w:r w:rsidRPr="00FB114F">
              <w:br/>
              <w:t>What is the timing to completion of the project, given it is fully provided for in the current budget?</w:t>
            </w:r>
          </w:p>
          <w:p w14:paraId="29E75D47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Maybe one of the bench seats could be provided shading?</w:t>
            </w:r>
          </w:p>
          <w:p w14:paraId="2BF22FEE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Is there water for dogs and other native animals?</w:t>
            </w:r>
          </w:p>
          <w:p w14:paraId="05258DB7" w14:textId="77777777" w:rsidR="00F077E0" w:rsidRPr="00FB114F" w:rsidRDefault="00F077E0" w:rsidP="00860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114F">
              <w:t>signage? rubbish bin? dog poo bags / bins? water dispenser for humans / pets?</w:t>
            </w:r>
          </w:p>
        </w:tc>
      </w:tr>
      <w:tr w:rsidR="00F077E0" w:rsidRPr="00B5258A" w14:paraId="123F97B2" w14:textId="77777777" w:rsidTr="00860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tcBorders>
              <w:bottom w:val="single" w:sz="4" w:space="0" w:color="00A3DD" w:themeColor="accent2"/>
            </w:tcBorders>
          </w:tcPr>
          <w:p w14:paraId="614A3F53" w14:textId="77777777" w:rsidR="00F077E0" w:rsidRPr="00FB114F" w:rsidRDefault="00F077E0" w:rsidP="008601D2">
            <w:pPr>
              <w:rPr>
                <w:b w:val="0"/>
                <w:bCs w:val="0"/>
              </w:rPr>
            </w:pPr>
            <w:r w:rsidRPr="00FB114F">
              <w:t>Other</w:t>
            </w:r>
          </w:p>
          <w:p w14:paraId="786C3E26" w14:textId="77777777" w:rsidR="00F077E0" w:rsidRPr="00FB114F" w:rsidRDefault="00F077E0" w:rsidP="008601D2">
            <w:pPr>
              <w:rPr>
                <w:b w:val="0"/>
                <w:bCs w:val="0"/>
              </w:rPr>
            </w:pPr>
          </w:p>
        </w:tc>
        <w:tc>
          <w:tcPr>
            <w:tcW w:w="5670" w:type="dxa"/>
            <w:tcBorders>
              <w:bottom w:val="single" w:sz="4" w:space="0" w:color="00A3DD" w:themeColor="accent2"/>
            </w:tcBorders>
          </w:tcPr>
          <w:p w14:paraId="6B992054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 xml:space="preserve">Prefer </w:t>
            </w:r>
            <w:proofErr w:type="gramStart"/>
            <w:r w:rsidRPr="00FB114F">
              <w:t>carparking</w:t>
            </w:r>
            <w:proofErr w:type="gramEnd"/>
          </w:p>
          <w:p w14:paraId="6C7A1F57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 xml:space="preserve">Keep cat curfew </w:t>
            </w:r>
            <w:proofErr w:type="gramStart"/>
            <w:r w:rsidRPr="00FB114F">
              <w:t>strict</w:t>
            </w:r>
            <w:proofErr w:type="gramEnd"/>
            <w:r w:rsidRPr="00FB114F">
              <w:t xml:space="preserve"> </w:t>
            </w:r>
          </w:p>
          <w:p w14:paraId="24112AF1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114F">
              <w:t xml:space="preserve">Dog friendly community garden </w:t>
            </w:r>
          </w:p>
          <w:p w14:paraId="41A92D67" w14:textId="77777777" w:rsidR="00F077E0" w:rsidRPr="00FB114F" w:rsidRDefault="00F077E0" w:rsidP="008601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</w:t>
            </w:r>
            <w:r w:rsidRPr="00FB114F">
              <w:t xml:space="preserve">lectric charging station </w:t>
            </w:r>
          </w:p>
        </w:tc>
      </w:tr>
    </w:tbl>
    <w:p w14:paraId="64D1CC38" w14:textId="37CD12C0" w:rsidR="00F077E0" w:rsidRDefault="00F077E0" w:rsidP="00814068">
      <w:pPr>
        <w:rPr>
          <w:sz w:val="22"/>
        </w:rPr>
      </w:pPr>
    </w:p>
    <w:p w14:paraId="7D78C8B0" w14:textId="34B20E44" w:rsidR="00A24B02" w:rsidRPr="00B5258A" w:rsidRDefault="009D7275" w:rsidP="00A24B02">
      <w:pPr>
        <w:pStyle w:val="Heading3"/>
        <w:rPr>
          <w:sz w:val="22"/>
        </w:rPr>
      </w:pPr>
      <w:bookmarkStart w:id="22" w:name="_Toc128570489"/>
      <w:r>
        <w:rPr>
          <w:sz w:val="22"/>
        </w:rPr>
        <w:t>Direct</w:t>
      </w:r>
      <w:r w:rsidR="00A24B02">
        <w:rPr>
          <w:sz w:val="22"/>
        </w:rPr>
        <w:t xml:space="preserve"> </w:t>
      </w:r>
      <w:r>
        <w:rPr>
          <w:sz w:val="22"/>
        </w:rPr>
        <w:t>correspondence</w:t>
      </w:r>
      <w:r w:rsidR="00A24B02">
        <w:rPr>
          <w:sz w:val="22"/>
        </w:rPr>
        <w:t xml:space="preserve"> about the concept design</w:t>
      </w:r>
      <w:bookmarkEnd w:id="22"/>
      <w:r w:rsidR="00A24B02">
        <w:rPr>
          <w:sz w:val="22"/>
        </w:rPr>
        <w:t xml:space="preserve"> </w:t>
      </w:r>
    </w:p>
    <w:p w14:paraId="472587A9" w14:textId="75918BE7" w:rsidR="00122DF7" w:rsidRDefault="009D7275" w:rsidP="00122DF7">
      <w:pPr>
        <w:rPr>
          <w:rFonts w:ascii="ArialMT" w:hAnsi="ArialMT" w:cs="ArialMT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2814C9">
        <w:rPr>
          <w:rFonts w:ascii="Arial" w:hAnsi="Arial" w:cs="Arial"/>
          <w:sz w:val="22"/>
          <w:szCs w:val="22"/>
        </w:rPr>
        <w:t>even</w:t>
      </w:r>
      <w:r w:rsidRPr="00664041">
        <w:rPr>
          <w:rFonts w:ascii="Arial" w:hAnsi="Arial" w:cs="Arial"/>
          <w:sz w:val="22"/>
          <w:szCs w:val="22"/>
        </w:rPr>
        <w:t xml:space="preserve"> written statements</w:t>
      </w:r>
      <w:r>
        <w:rPr>
          <w:rFonts w:ascii="Arial" w:hAnsi="Arial" w:cs="Arial"/>
          <w:sz w:val="22"/>
          <w:szCs w:val="22"/>
        </w:rPr>
        <w:t xml:space="preserve"> were received via email correspondence directly to the project officer. </w:t>
      </w:r>
      <w:r w:rsidR="00122DF7">
        <w:rPr>
          <w:rFonts w:ascii="ArialMT" w:hAnsi="ArialMT" w:cs="ArialMT"/>
          <w:sz w:val="22"/>
          <w:szCs w:val="22"/>
        </w:rPr>
        <w:t xml:space="preserve">The feedback provided by the </w:t>
      </w:r>
      <w:r w:rsidR="002814C9">
        <w:rPr>
          <w:rFonts w:ascii="ArialMT" w:hAnsi="ArialMT" w:cs="ArialMT"/>
          <w:sz w:val="22"/>
          <w:szCs w:val="22"/>
        </w:rPr>
        <w:t>7</w:t>
      </w:r>
      <w:r w:rsidR="00122DF7">
        <w:rPr>
          <w:rFonts w:ascii="ArialMT" w:hAnsi="ArialMT" w:cs="ArialMT"/>
          <w:sz w:val="22"/>
          <w:szCs w:val="22"/>
        </w:rPr>
        <w:t xml:space="preserve"> respondents is summarised below.</w:t>
      </w:r>
    </w:p>
    <w:p w14:paraId="2BFB870F" w14:textId="0A94787B" w:rsidR="00FE6D75" w:rsidRPr="002869E3" w:rsidRDefault="00FE6D75" w:rsidP="00FE6D75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 w:rsidRPr="002869E3">
        <w:rPr>
          <w:rFonts w:ascii="Arial" w:hAnsi="Arial" w:cs="Arial"/>
          <w:sz w:val="22"/>
          <w:szCs w:val="22"/>
        </w:rPr>
        <w:lastRenderedPageBreak/>
        <w:t xml:space="preserve">Redeveloping the area into a park and more green space in Brighton is welcomed. Please consider including some seated space with </w:t>
      </w:r>
      <w:proofErr w:type="spellStart"/>
      <w:r w:rsidRPr="002869E3">
        <w:rPr>
          <w:rFonts w:ascii="Arial" w:hAnsi="Arial" w:cs="Arial"/>
          <w:sz w:val="22"/>
          <w:szCs w:val="22"/>
        </w:rPr>
        <w:t>wifi</w:t>
      </w:r>
      <w:proofErr w:type="spellEnd"/>
      <w:r w:rsidR="002869E3">
        <w:rPr>
          <w:rFonts w:ascii="Arial" w:hAnsi="Arial" w:cs="Arial"/>
          <w:sz w:val="22"/>
          <w:szCs w:val="22"/>
        </w:rPr>
        <w:t>.</w:t>
      </w:r>
    </w:p>
    <w:p w14:paraId="4D78C610" w14:textId="77777777" w:rsidR="00D263D2" w:rsidRPr="002869E3" w:rsidRDefault="00D263D2" w:rsidP="002869E3">
      <w:pPr>
        <w:pStyle w:val="ListParagraph"/>
        <w:rPr>
          <w:rFonts w:ascii="Arial" w:hAnsi="Arial" w:cs="Arial"/>
          <w:sz w:val="22"/>
          <w:szCs w:val="22"/>
        </w:rPr>
      </w:pPr>
    </w:p>
    <w:p w14:paraId="010086A0" w14:textId="7C8BCE5C" w:rsidR="00FE6D75" w:rsidRPr="002869E3" w:rsidRDefault="00FE6D75" w:rsidP="00FE6D75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proofErr w:type="gramStart"/>
      <w:r w:rsidRPr="002869E3">
        <w:rPr>
          <w:rFonts w:ascii="Arial" w:hAnsi="Arial" w:cs="Arial"/>
          <w:sz w:val="22"/>
          <w:szCs w:val="22"/>
        </w:rPr>
        <w:t>Pocket park</w:t>
      </w:r>
      <w:proofErr w:type="gramEnd"/>
      <w:r w:rsidRPr="002869E3">
        <w:rPr>
          <w:rFonts w:ascii="Arial" w:hAnsi="Arial" w:cs="Arial"/>
          <w:sz w:val="22"/>
          <w:szCs w:val="22"/>
        </w:rPr>
        <w:t xml:space="preserve"> is needed. Please to see all the proposed native vegetation. Hopefully it encourages birds, </w:t>
      </w:r>
      <w:proofErr w:type="gramStart"/>
      <w:r w:rsidRPr="002869E3">
        <w:rPr>
          <w:rFonts w:ascii="Arial" w:hAnsi="Arial" w:cs="Arial"/>
          <w:sz w:val="22"/>
          <w:szCs w:val="22"/>
        </w:rPr>
        <w:t>bees</w:t>
      </w:r>
      <w:proofErr w:type="gramEnd"/>
      <w:r w:rsidRPr="002869E3">
        <w:rPr>
          <w:rFonts w:ascii="Arial" w:hAnsi="Arial" w:cs="Arial"/>
          <w:sz w:val="22"/>
          <w:szCs w:val="22"/>
        </w:rPr>
        <w:t xml:space="preserve"> and butterflies.</w:t>
      </w:r>
    </w:p>
    <w:p w14:paraId="1EAC34B4" w14:textId="77777777" w:rsidR="00FE6D75" w:rsidRPr="002869E3" w:rsidRDefault="00FE6D75" w:rsidP="002869E3">
      <w:pPr>
        <w:pStyle w:val="ListParagraph"/>
        <w:rPr>
          <w:rFonts w:ascii="Arial" w:hAnsi="Arial" w:cs="Arial"/>
          <w:sz w:val="22"/>
          <w:szCs w:val="22"/>
        </w:rPr>
      </w:pPr>
    </w:p>
    <w:p w14:paraId="1A789300" w14:textId="0AAF27BC" w:rsidR="00FE6D75" w:rsidRPr="002869E3" w:rsidRDefault="00D263D2" w:rsidP="00FE6D75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 w:rsidRPr="002869E3">
        <w:rPr>
          <w:rFonts w:ascii="Arial" w:hAnsi="Arial" w:cs="Arial"/>
          <w:sz w:val="22"/>
          <w:szCs w:val="22"/>
        </w:rPr>
        <w:t xml:space="preserve">Project seems altruistic to turn the lot into a pocket park, in a largely residential </w:t>
      </w:r>
      <w:proofErr w:type="spellStart"/>
      <w:r w:rsidRPr="002869E3">
        <w:rPr>
          <w:rFonts w:ascii="Arial" w:hAnsi="Arial" w:cs="Arial"/>
          <w:sz w:val="22"/>
          <w:szCs w:val="22"/>
        </w:rPr>
        <w:t>neighborhood</w:t>
      </w:r>
      <w:proofErr w:type="spellEnd"/>
      <w:r w:rsidRPr="002869E3">
        <w:rPr>
          <w:rFonts w:ascii="Arial" w:hAnsi="Arial" w:cs="Arial"/>
          <w:sz w:val="22"/>
          <w:szCs w:val="22"/>
        </w:rPr>
        <w:t xml:space="preserve"> behind Coles. It could be sold to a developer and money used to beautify Church Street. If turned into a pocket park, have food trucks rotating there so </w:t>
      </w:r>
      <w:proofErr w:type="spellStart"/>
      <w:r w:rsidRPr="002869E3">
        <w:rPr>
          <w:rFonts w:ascii="Arial" w:hAnsi="Arial" w:cs="Arial"/>
          <w:sz w:val="22"/>
          <w:szCs w:val="22"/>
        </w:rPr>
        <w:t>its</w:t>
      </w:r>
      <w:proofErr w:type="spellEnd"/>
      <w:r w:rsidRPr="002869E3">
        <w:rPr>
          <w:rFonts w:ascii="Arial" w:hAnsi="Arial" w:cs="Arial"/>
          <w:sz w:val="22"/>
          <w:szCs w:val="22"/>
        </w:rPr>
        <w:t xml:space="preserve"> something groovy and cool. A ‘parklet’ seems a waste of space.</w:t>
      </w:r>
    </w:p>
    <w:p w14:paraId="5468B6E1" w14:textId="77777777" w:rsidR="00D263D2" w:rsidRPr="002869E3" w:rsidRDefault="00D263D2" w:rsidP="002869E3">
      <w:pPr>
        <w:pStyle w:val="ListParagraph"/>
        <w:rPr>
          <w:rFonts w:ascii="Arial" w:hAnsi="Arial" w:cs="Arial"/>
          <w:sz w:val="22"/>
          <w:szCs w:val="22"/>
        </w:rPr>
      </w:pPr>
    </w:p>
    <w:p w14:paraId="7C93FD48" w14:textId="505C3648" w:rsidR="00D263D2" w:rsidRPr="002869E3" w:rsidRDefault="00D263D2" w:rsidP="00D263D2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 w:rsidRPr="002869E3">
        <w:rPr>
          <w:rFonts w:ascii="Arial" w:hAnsi="Arial" w:cs="Arial"/>
          <w:sz w:val="22"/>
          <w:szCs w:val="22"/>
        </w:rPr>
        <w:t>Plan appears suitable and look forward to the area being available for use.</w:t>
      </w:r>
    </w:p>
    <w:p w14:paraId="5C962E53" w14:textId="77777777" w:rsidR="00D263D2" w:rsidRPr="002869E3" w:rsidRDefault="00D263D2" w:rsidP="002869E3">
      <w:pPr>
        <w:pStyle w:val="ListParagraph"/>
        <w:rPr>
          <w:rFonts w:ascii="Arial" w:hAnsi="Arial" w:cs="Arial"/>
          <w:sz w:val="22"/>
          <w:szCs w:val="22"/>
        </w:rPr>
      </w:pPr>
    </w:p>
    <w:p w14:paraId="51551D00" w14:textId="757B3CB6" w:rsidR="00A24B02" w:rsidRPr="002814C9" w:rsidRDefault="0037462B" w:rsidP="00777604">
      <w:pPr>
        <w:pStyle w:val="ListParagraph"/>
        <w:numPr>
          <w:ilvl w:val="0"/>
          <w:numId w:val="36"/>
        </w:numPr>
        <w:rPr>
          <w:sz w:val="22"/>
        </w:rPr>
      </w:pPr>
      <w:r w:rsidRPr="002869E3">
        <w:rPr>
          <w:rFonts w:ascii="Arial" w:hAnsi="Arial" w:cs="Arial"/>
          <w:sz w:val="22"/>
          <w:szCs w:val="22"/>
        </w:rPr>
        <w:t xml:space="preserve">Remove the wall between the carpark and no #7 Well St as it will give more </w:t>
      </w:r>
      <w:r w:rsidR="0009314B" w:rsidRPr="002869E3">
        <w:rPr>
          <w:rFonts w:ascii="Arial" w:hAnsi="Arial" w:cs="Arial"/>
          <w:sz w:val="22"/>
          <w:szCs w:val="22"/>
        </w:rPr>
        <w:t>open</w:t>
      </w:r>
      <w:r w:rsidRPr="002869E3">
        <w:rPr>
          <w:rFonts w:ascii="Arial" w:hAnsi="Arial" w:cs="Arial"/>
          <w:sz w:val="22"/>
          <w:szCs w:val="22"/>
        </w:rPr>
        <w:t xml:space="preserve"> space. </w:t>
      </w:r>
      <w:r w:rsidR="000C68FC" w:rsidRPr="002869E3">
        <w:rPr>
          <w:rFonts w:ascii="Arial" w:hAnsi="Arial" w:cs="Arial"/>
          <w:sz w:val="22"/>
          <w:szCs w:val="22"/>
        </w:rPr>
        <w:t>C</w:t>
      </w:r>
      <w:r w:rsidRPr="002869E3">
        <w:rPr>
          <w:rFonts w:ascii="Arial" w:hAnsi="Arial" w:cs="Arial"/>
          <w:sz w:val="22"/>
          <w:szCs w:val="22"/>
        </w:rPr>
        <w:t>ontinue</w:t>
      </w:r>
      <w:r w:rsidR="000C68FC" w:rsidRPr="002869E3">
        <w:rPr>
          <w:rFonts w:ascii="Arial" w:hAnsi="Arial" w:cs="Arial"/>
          <w:sz w:val="22"/>
          <w:szCs w:val="22"/>
        </w:rPr>
        <w:t xml:space="preserve"> the walkway</w:t>
      </w:r>
      <w:r w:rsidRPr="002869E3">
        <w:rPr>
          <w:rFonts w:ascii="Arial" w:hAnsi="Arial" w:cs="Arial"/>
          <w:sz w:val="22"/>
          <w:szCs w:val="22"/>
        </w:rPr>
        <w:t xml:space="preserve"> from </w:t>
      </w:r>
      <w:r w:rsidR="000C68FC" w:rsidRPr="002869E3">
        <w:rPr>
          <w:rFonts w:ascii="Arial" w:hAnsi="Arial" w:cs="Arial"/>
          <w:sz w:val="22"/>
          <w:szCs w:val="22"/>
        </w:rPr>
        <w:t xml:space="preserve">the </w:t>
      </w:r>
      <w:r w:rsidR="0009314B" w:rsidRPr="002869E3">
        <w:rPr>
          <w:rFonts w:ascii="Arial" w:hAnsi="Arial" w:cs="Arial"/>
          <w:sz w:val="22"/>
          <w:szCs w:val="22"/>
        </w:rPr>
        <w:t>s</w:t>
      </w:r>
      <w:r w:rsidRPr="002869E3">
        <w:rPr>
          <w:rFonts w:ascii="Arial" w:hAnsi="Arial" w:cs="Arial"/>
          <w:sz w:val="22"/>
          <w:szCs w:val="22"/>
        </w:rPr>
        <w:t xml:space="preserve">hopping </w:t>
      </w:r>
      <w:r w:rsidR="0009314B" w:rsidRPr="002869E3">
        <w:rPr>
          <w:rFonts w:ascii="Arial" w:hAnsi="Arial" w:cs="Arial"/>
          <w:sz w:val="22"/>
          <w:szCs w:val="22"/>
        </w:rPr>
        <w:t>c</w:t>
      </w:r>
      <w:r w:rsidRPr="002869E3">
        <w:rPr>
          <w:rFonts w:ascii="Arial" w:hAnsi="Arial" w:cs="Arial"/>
          <w:sz w:val="22"/>
          <w:szCs w:val="22"/>
        </w:rPr>
        <w:t xml:space="preserve">entre to the park </w:t>
      </w:r>
      <w:r w:rsidR="0009314B" w:rsidRPr="002869E3">
        <w:rPr>
          <w:rFonts w:ascii="Arial" w:hAnsi="Arial" w:cs="Arial"/>
          <w:sz w:val="22"/>
          <w:szCs w:val="22"/>
        </w:rPr>
        <w:t>a</w:t>
      </w:r>
      <w:r w:rsidRPr="002869E3">
        <w:rPr>
          <w:rFonts w:ascii="Arial" w:hAnsi="Arial" w:cs="Arial"/>
          <w:sz w:val="22"/>
          <w:szCs w:val="22"/>
        </w:rPr>
        <w:t>rea</w:t>
      </w:r>
      <w:r w:rsidR="000C68FC" w:rsidRPr="002869E3">
        <w:rPr>
          <w:rFonts w:ascii="Arial" w:hAnsi="Arial" w:cs="Arial"/>
          <w:sz w:val="22"/>
          <w:szCs w:val="22"/>
        </w:rPr>
        <w:t xml:space="preserve"> to include</w:t>
      </w:r>
      <w:r w:rsidRPr="002869E3">
        <w:rPr>
          <w:rFonts w:ascii="Arial" w:hAnsi="Arial" w:cs="Arial"/>
          <w:sz w:val="22"/>
          <w:szCs w:val="22"/>
        </w:rPr>
        <w:t xml:space="preserve"> </w:t>
      </w:r>
      <w:r w:rsidR="0009314B" w:rsidRPr="002869E3">
        <w:rPr>
          <w:rFonts w:ascii="Arial" w:hAnsi="Arial" w:cs="Arial"/>
          <w:sz w:val="22"/>
          <w:szCs w:val="22"/>
        </w:rPr>
        <w:t>t</w:t>
      </w:r>
      <w:r w:rsidRPr="002869E3">
        <w:rPr>
          <w:rFonts w:ascii="Arial" w:hAnsi="Arial" w:cs="Arial"/>
          <w:sz w:val="22"/>
          <w:szCs w:val="22"/>
        </w:rPr>
        <w:t>ables, chairs fixed and Benches around.</w:t>
      </w:r>
      <w:r w:rsidR="0009314B" w:rsidRPr="002869E3">
        <w:rPr>
          <w:rFonts w:ascii="Arial" w:hAnsi="Arial" w:cs="Arial"/>
          <w:sz w:val="22"/>
          <w:szCs w:val="22"/>
        </w:rPr>
        <w:t xml:space="preserve"> </w:t>
      </w:r>
      <w:r w:rsidRPr="002869E3">
        <w:rPr>
          <w:rFonts w:ascii="Arial" w:hAnsi="Arial" w:cs="Arial"/>
          <w:sz w:val="22"/>
          <w:szCs w:val="22"/>
        </w:rPr>
        <w:t>Please include something for the ki</w:t>
      </w:r>
      <w:r w:rsidR="009F72A6" w:rsidRPr="002869E3">
        <w:rPr>
          <w:rFonts w:ascii="Arial" w:hAnsi="Arial" w:cs="Arial"/>
          <w:sz w:val="22"/>
          <w:szCs w:val="22"/>
        </w:rPr>
        <w:t xml:space="preserve">ds </w:t>
      </w:r>
      <w:r w:rsidRPr="002869E3">
        <w:rPr>
          <w:rFonts w:ascii="Arial" w:hAnsi="Arial" w:cs="Arial"/>
          <w:sz w:val="22"/>
          <w:szCs w:val="22"/>
        </w:rPr>
        <w:t>maybe a sandpit</w:t>
      </w:r>
      <w:r w:rsidR="00BA5A77" w:rsidRPr="002869E3">
        <w:rPr>
          <w:rFonts w:ascii="Arial" w:hAnsi="Arial" w:cs="Arial"/>
          <w:sz w:val="22"/>
          <w:szCs w:val="22"/>
        </w:rPr>
        <w:t>,</w:t>
      </w:r>
      <w:r w:rsidRPr="002869E3">
        <w:rPr>
          <w:rFonts w:ascii="Arial" w:hAnsi="Arial" w:cs="Arial"/>
          <w:sz w:val="22"/>
          <w:szCs w:val="22"/>
        </w:rPr>
        <w:t xml:space="preserve"> slide.</w:t>
      </w:r>
      <w:r w:rsidR="0009314B" w:rsidRPr="002869E3">
        <w:rPr>
          <w:rFonts w:ascii="Arial" w:hAnsi="Arial" w:cs="Arial"/>
          <w:sz w:val="22"/>
          <w:szCs w:val="22"/>
        </w:rPr>
        <w:t xml:space="preserve"> </w:t>
      </w:r>
      <w:r w:rsidRPr="002869E3">
        <w:rPr>
          <w:rFonts w:ascii="Arial" w:hAnsi="Arial" w:cs="Arial"/>
          <w:sz w:val="22"/>
          <w:szCs w:val="22"/>
        </w:rPr>
        <w:t xml:space="preserve">or </w:t>
      </w:r>
      <w:r w:rsidR="0009314B" w:rsidRPr="002869E3">
        <w:rPr>
          <w:rFonts w:ascii="Arial" w:hAnsi="Arial" w:cs="Arial"/>
          <w:sz w:val="22"/>
          <w:szCs w:val="22"/>
        </w:rPr>
        <w:t>m</w:t>
      </w:r>
      <w:r w:rsidRPr="002869E3">
        <w:rPr>
          <w:rFonts w:ascii="Arial" w:hAnsi="Arial" w:cs="Arial"/>
          <w:sz w:val="22"/>
          <w:szCs w:val="22"/>
        </w:rPr>
        <w:t xml:space="preserve">ini </w:t>
      </w:r>
      <w:r w:rsidR="0009314B" w:rsidRPr="002869E3">
        <w:rPr>
          <w:rFonts w:ascii="Arial" w:hAnsi="Arial" w:cs="Arial"/>
          <w:sz w:val="22"/>
          <w:szCs w:val="22"/>
        </w:rPr>
        <w:t>g</w:t>
      </w:r>
      <w:r w:rsidRPr="002869E3">
        <w:rPr>
          <w:rFonts w:ascii="Arial" w:hAnsi="Arial" w:cs="Arial"/>
          <w:sz w:val="22"/>
          <w:szCs w:val="22"/>
        </w:rPr>
        <w:t xml:space="preserve">arden </w:t>
      </w:r>
      <w:r w:rsidR="00BA5A77" w:rsidRPr="002869E3">
        <w:rPr>
          <w:rFonts w:ascii="Arial" w:hAnsi="Arial" w:cs="Arial"/>
          <w:sz w:val="22"/>
          <w:szCs w:val="22"/>
        </w:rPr>
        <w:t xml:space="preserve">where </w:t>
      </w:r>
      <w:r w:rsidRPr="002869E3">
        <w:rPr>
          <w:rFonts w:ascii="Arial" w:hAnsi="Arial" w:cs="Arial"/>
          <w:sz w:val="22"/>
          <w:szCs w:val="22"/>
        </w:rPr>
        <w:t>they can plant</w:t>
      </w:r>
      <w:r w:rsidR="00BA5A77" w:rsidRPr="002869E3">
        <w:rPr>
          <w:rFonts w:ascii="Arial" w:hAnsi="Arial" w:cs="Arial"/>
          <w:sz w:val="22"/>
          <w:szCs w:val="22"/>
        </w:rPr>
        <w:t>. Add a water feature or fountain to the back wall</w:t>
      </w:r>
      <w:r w:rsidR="00F5771E" w:rsidRPr="002869E3">
        <w:rPr>
          <w:rFonts w:ascii="Arial" w:hAnsi="Arial" w:cs="Arial"/>
          <w:sz w:val="22"/>
          <w:szCs w:val="22"/>
        </w:rPr>
        <w:t xml:space="preserve">. </w:t>
      </w:r>
      <w:r w:rsidRPr="002869E3">
        <w:rPr>
          <w:rFonts w:ascii="Arial" w:hAnsi="Arial" w:cs="Arial"/>
          <w:sz w:val="22"/>
          <w:szCs w:val="22"/>
        </w:rPr>
        <w:t>Maybe get the local schools to do a project and get them to submit some plans as they will surely visit the area</w:t>
      </w:r>
      <w:r w:rsidR="00F5771E" w:rsidRPr="002869E3">
        <w:rPr>
          <w:rFonts w:ascii="Arial" w:hAnsi="Arial" w:cs="Arial"/>
          <w:sz w:val="22"/>
          <w:szCs w:val="22"/>
        </w:rPr>
        <w:t>. Add a mural on the existing block wall</w:t>
      </w:r>
      <w:r w:rsidR="00D120D7" w:rsidRPr="002869E3">
        <w:rPr>
          <w:rFonts w:ascii="Arial" w:hAnsi="Arial" w:cs="Arial"/>
          <w:sz w:val="22"/>
          <w:szCs w:val="22"/>
        </w:rPr>
        <w:t xml:space="preserve"> that features Australian and </w:t>
      </w:r>
      <w:r w:rsidR="009F72A6" w:rsidRPr="002869E3">
        <w:rPr>
          <w:rFonts w:ascii="Arial" w:hAnsi="Arial" w:cs="Arial"/>
          <w:sz w:val="22"/>
          <w:szCs w:val="22"/>
        </w:rPr>
        <w:t>I</w:t>
      </w:r>
      <w:r w:rsidR="00D120D7" w:rsidRPr="002869E3">
        <w:rPr>
          <w:rFonts w:ascii="Arial" w:hAnsi="Arial" w:cs="Arial"/>
          <w:sz w:val="22"/>
          <w:szCs w:val="22"/>
        </w:rPr>
        <w:t>ndigenous themes and highlights Bayside including beach boxes.</w:t>
      </w:r>
    </w:p>
    <w:p w14:paraId="6D04E9F3" w14:textId="77777777" w:rsidR="002814C9" w:rsidRPr="002814C9" w:rsidRDefault="002814C9" w:rsidP="002814C9">
      <w:pPr>
        <w:pStyle w:val="ListParagraph"/>
        <w:rPr>
          <w:sz w:val="22"/>
        </w:rPr>
      </w:pPr>
    </w:p>
    <w:p w14:paraId="13D4FD45" w14:textId="306957BD" w:rsidR="002814C9" w:rsidRPr="002814C9" w:rsidRDefault="002814C9" w:rsidP="00777604">
      <w:pPr>
        <w:pStyle w:val="ListParagraph"/>
        <w:numPr>
          <w:ilvl w:val="0"/>
          <w:numId w:val="36"/>
        </w:numPr>
        <w:rPr>
          <w:rFonts w:ascii="Arial" w:hAnsi="Arial" w:cs="Arial"/>
          <w:sz w:val="22"/>
          <w:szCs w:val="22"/>
        </w:rPr>
      </w:pPr>
      <w:r w:rsidRPr="002814C9">
        <w:rPr>
          <w:rFonts w:ascii="Arial" w:hAnsi="Arial" w:cs="Arial"/>
          <w:sz w:val="22"/>
          <w:szCs w:val="22"/>
        </w:rPr>
        <w:t xml:space="preserve">What are the plans for the dividing fence between 7 Well St and 9 Well St when the new park is built. </w:t>
      </w:r>
    </w:p>
    <w:p w14:paraId="47338C78" w14:textId="0E6EA4F4" w:rsidR="00AD7893" w:rsidRPr="00B5258A" w:rsidRDefault="00AD7893" w:rsidP="00AD7893">
      <w:pPr>
        <w:pStyle w:val="Heading2"/>
        <w:rPr>
          <w:sz w:val="24"/>
        </w:rPr>
      </w:pPr>
      <w:bookmarkStart w:id="23" w:name="_Toc128570490"/>
      <w:r>
        <w:rPr>
          <w:sz w:val="24"/>
        </w:rPr>
        <w:t>Project Evaluation</w:t>
      </w:r>
      <w:bookmarkEnd w:id="23"/>
    </w:p>
    <w:p w14:paraId="46007287" w14:textId="708211E6" w:rsidR="00FD35CE" w:rsidRPr="00CC5FDD" w:rsidRDefault="00FD35CE" w:rsidP="00FD35CE">
      <w:pPr>
        <w:spacing w:before="100" w:after="200" w:line="276" w:lineRule="auto"/>
        <w:rPr>
          <w:rFonts w:ascii="Arial" w:hAnsi="Arial" w:cs="Arial"/>
          <w:sz w:val="22"/>
          <w:szCs w:val="22"/>
        </w:rPr>
      </w:pPr>
      <w:r w:rsidRPr="00CC5FDD">
        <w:rPr>
          <w:rFonts w:ascii="Arial" w:hAnsi="Arial" w:cs="Arial"/>
          <w:sz w:val="22"/>
          <w:szCs w:val="22"/>
        </w:rPr>
        <w:t xml:space="preserve">This report presents the findings from the analysis of the community feedback gathered during community engagement from </w:t>
      </w:r>
      <w:r>
        <w:rPr>
          <w:rFonts w:ascii="Arial" w:hAnsi="Arial" w:cs="Arial"/>
          <w:sz w:val="22"/>
          <w:szCs w:val="22"/>
        </w:rPr>
        <w:t>16</w:t>
      </w:r>
      <w:r w:rsidRPr="00CC5F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January</w:t>
      </w:r>
      <w:r w:rsidRPr="00CC5FDD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13</w:t>
      </w:r>
      <w:r w:rsidRPr="00CC5F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February</w:t>
      </w:r>
      <w:r w:rsidRPr="00CC5FDD">
        <w:rPr>
          <w:rFonts w:ascii="Arial" w:hAnsi="Arial" w:cs="Arial"/>
          <w:sz w:val="22"/>
          <w:szCs w:val="22"/>
        </w:rPr>
        <w:t xml:space="preserve"> 202</w:t>
      </w:r>
      <w:r>
        <w:rPr>
          <w:rFonts w:ascii="Arial" w:hAnsi="Arial" w:cs="Arial"/>
          <w:sz w:val="22"/>
          <w:szCs w:val="22"/>
        </w:rPr>
        <w:t>3</w:t>
      </w:r>
      <w:r w:rsidRPr="00CC5FDD">
        <w:rPr>
          <w:rFonts w:ascii="Arial" w:hAnsi="Arial" w:cs="Arial"/>
          <w:sz w:val="22"/>
          <w:szCs w:val="22"/>
        </w:rPr>
        <w:t xml:space="preserve">. </w:t>
      </w:r>
    </w:p>
    <w:p w14:paraId="1A366CC1" w14:textId="77EAAB8E" w:rsidR="00FD35CE" w:rsidRPr="00664041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664041">
        <w:rPr>
          <w:rFonts w:ascii="ArialMT" w:hAnsi="ArialMT" w:cs="ArialMT"/>
          <w:sz w:val="22"/>
          <w:szCs w:val="22"/>
        </w:rPr>
        <w:t xml:space="preserve">The consultation was promoted to key stakeholders including </w:t>
      </w:r>
      <w:r>
        <w:rPr>
          <w:rFonts w:ascii="ArialMT" w:hAnsi="ArialMT" w:cs="ArialMT"/>
          <w:sz w:val="22"/>
          <w:szCs w:val="22"/>
        </w:rPr>
        <w:t>previous Have Your Say project subscribers</w:t>
      </w:r>
      <w:r w:rsidRPr="00664041">
        <w:rPr>
          <w:rFonts w:ascii="ArialMT" w:hAnsi="ArialMT" w:cs="ArialMT"/>
          <w:sz w:val="22"/>
          <w:szCs w:val="22"/>
        </w:rPr>
        <w:t xml:space="preserve">, nearby </w:t>
      </w:r>
      <w:proofErr w:type="gramStart"/>
      <w:r w:rsidRPr="00664041">
        <w:rPr>
          <w:rFonts w:ascii="ArialMT" w:hAnsi="ArialMT" w:cs="ArialMT"/>
          <w:sz w:val="22"/>
          <w:szCs w:val="22"/>
        </w:rPr>
        <w:t>residents</w:t>
      </w:r>
      <w:proofErr w:type="gramEnd"/>
      <w:r w:rsidRPr="00664041">
        <w:rPr>
          <w:rFonts w:ascii="ArialMT" w:hAnsi="ArialMT" w:cs="ArialMT"/>
          <w:sz w:val="22"/>
          <w:szCs w:val="22"/>
        </w:rPr>
        <w:t xml:space="preserve"> and businesses. </w:t>
      </w:r>
    </w:p>
    <w:p w14:paraId="34F6D512" w14:textId="77777777" w:rsidR="00FD35CE" w:rsidRPr="00E71987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  <w:highlight w:val="yellow"/>
        </w:rPr>
      </w:pPr>
    </w:p>
    <w:p w14:paraId="7C58ECC6" w14:textId="77777777" w:rsidR="00FD35CE" w:rsidRPr="00664041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664041">
        <w:rPr>
          <w:rFonts w:ascii="ArialMT" w:hAnsi="ArialMT" w:cs="ArialMT"/>
          <w:sz w:val="22"/>
          <w:szCs w:val="22"/>
        </w:rPr>
        <w:t>The website news story and This Week in Bayside e-newsletter also ensured the wider Bayside community was given the opportunity to provide feedback. The communications reached over 11,000 people.</w:t>
      </w:r>
    </w:p>
    <w:p w14:paraId="7A8074F1" w14:textId="77777777" w:rsidR="00FD35CE" w:rsidRPr="00664041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</w:p>
    <w:p w14:paraId="2D133C0F" w14:textId="3088DA42" w:rsidR="00FD35CE" w:rsidRPr="00664041" w:rsidRDefault="00FD35CE" w:rsidP="00FD35C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664041">
        <w:rPr>
          <w:rFonts w:ascii="ArialMT" w:hAnsi="ArialMT" w:cs="ArialMT"/>
          <w:sz w:val="22"/>
          <w:szCs w:val="22"/>
        </w:rPr>
        <w:t xml:space="preserve">The length of consultation was </w:t>
      </w:r>
      <w:r w:rsidR="00150CD9">
        <w:rPr>
          <w:rFonts w:ascii="ArialMT" w:hAnsi="ArialMT" w:cs="ArialMT"/>
          <w:sz w:val="22"/>
          <w:szCs w:val="22"/>
        </w:rPr>
        <w:t>four</w:t>
      </w:r>
      <w:r w:rsidRPr="00664041">
        <w:rPr>
          <w:rFonts w:ascii="ArialMT" w:hAnsi="ArialMT" w:cs="ArialMT"/>
          <w:sz w:val="22"/>
          <w:szCs w:val="22"/>
        </w:rPr>
        <w:t xml:space="preserve"> weeks, with most responses received in the first two weeks.</w:t>
      </w:r>
    </w:p>
    <w:p w14:paraId="55F3E4B0" w14:textId="77777777" w:rsidR="00FD35CE" w:rsidRPr="00664041" w:rsidRDefault="00FD35CE" w:rsidP="00FD35CE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08991A98" w14:textId="77E21890" w:rsidR="00FD35CE" w:rsidRDefault="00FD35CE" w:rsidP="00FD35CE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64041">
        <w:rPr>
          <w:rFonts w:ascii="Arial" w:hAnsi="Arial" w:cs="Arial"/>
          <w:sz w:val="22"/>
          <w:szCs w:val="22"/>
        </w:rPr>
        <w:t xml:space="preserve">The engagement program received a total of </w:t>
      </w:r>
      <w:r w:rsidR="00734BBD">
        <w:rPr>
          <w:rFonts w:ascii="Arial" w:hAnsi="Arial" w:cs="Arial"/>
          <w:sz w:val="22"/>
          <w:szCs w:val="22"/>
        </w:rPr>
        <w:t>69</w:t>
      </w:r>
      <w:r w:rsidRPr="00664041">
        <w:rPr>
          <w:rFonts w:ascii="Arial" w:hAnsi="Arial" w:cs="Arial"/>
          <w:sz w:val="22"/>
          <w:szCs w:val="22"/>
        </w:rPr>
        <w:t xml:space="preserve"> contributions, including </w:t>
      </w:r>
      <w:r w:rsidR="00734BBD">
        <w:rPr>
          <w:rFonts w:ascii="Arial" w:hAnsi="Arial" w:cs="Arial"/>
          <w:sz w:val="22"/>
          <w:szCs w:val="22"/>
        </w:rPr>
        <w:t>64</w:t>
      </w:r>
      <w:r w:rsidRPr="00664041">
        <w:rPr>
          <w:rFonts w:ascii="Arial" w:hAnsi="Arial" w:cs="Arial"/>
          <w:sz w:val="22"/>
          <w:szCs w:val="22"/>
        </w:rPr>
        <w:t xml:space="preserve"> online surveys completed via Have Your Say</w:t>
      </w:r>
      <w:r w:rsidR="00734BBD">
        <w:rPr>
          <w:rFonts w:ascii="Arial" w:hAnsi="Arial" w:cs="Arial"/>
          <w:sz w:val="22"/>
          <w:szCs w:val="22"/>
        </w:rPr>
        <w:t xml:space="preserve"> and </w:t>
      </w:r>
      <w:r w:rsidR="002869E3">
        <w:rPr>
          <w:rFonts w:ascii="Arial" w:hAnsi="Arial" w:cs="Arial"/>
          <w:sz w:val="22"/>
          <w:szCs w:val="22"/>
        </w:rPr>
        <w:t>6</w:t>
      </w:r>
      <w:r w:rsidR="00734BBD" w:rsidRPr="00664041">
        <w:rPr>
          <w:rFonts w:ascii="Arial" w:hAnsi="Arial" w:cs="Arial"/>
          <w:sz w:val="22"/>
          <w:szCs w:val="22"/>
        </w:rPr>
        <w:t xml:space="preserve"> written statements</w:t>
      </w:r>
      <w:r w:rsidR="00734BBD">
        <w:rPr>
          <w:rFonts w:ascii="Arial" w:hAnsi="Arial" w:cs="Arial"/>
          <w:sz w:val="22"/>
          <w:szCs w:val="22"/>
        </w:rPr>
        <w:t xml:space="preserve"> received via email correspondence</w:t>
      </w:r>
      <w:r w:rsidRPr="00664041">
        <w:rPr>
          <w:rFonts w:ascii="Arial" w:hAnsi="Arial" w:cs="Arial"/>
          <w:sz w:val="22"/>
          <w:szCs w:val="22"/>
        </w:rPr>
        <w:t>.</w:t>
      </w:r>
    </w:p>
    <w:p w14:paraId="7B57CF37" w14:textId="77777777" w:rsidR="009C2731" w:rsidRDefault="009C2731" w:rsidP="00FD35CE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7020460B" w14:textId="520EBB6F" w:rsidR="008C58FD" w:rsidRPr="00664041" w:rsidRDefault="00416D9B" w:rsidP="008C58FD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1454AE6" wp14:editId="7D7F399A">
            <wp:simplePos x="0" y="0"/>
            <wp:positionH relativeFrom="margin">
              <wp:align>center</wp:align>
            </wp:positionH>
            <wp:positionV relativeFrom="paragraph">
              <wp:posOffset>261620</wp:posOffset>
            </wp:positionV>
            <wp:extent cx="5828030" cy="2959100"/>
            <wp:effectExtent l="0" t="0" r="1270" b="0"/>
            <wp:wrapTight wrapText="bothSides">
              <wp:wrapPolygon edited="0">
                <wp:start x="0" y="0"/>
                <wp:lineTo x="0" y="21415"/>
                <wp:lineTo x="21534" y="21415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8FD" w:rsidRPr="00664041">
        <w:rPr>
          <w:rFonts w:ascii="Arial" w:hAnsi="Arial" w:cs="Arial"/>
          <w:b/>
          <w:bCs/>
          <w:sz w:val="22"/>
          <w:szCs w:val="22"/>
        </w:rPr>
        <w:t xml:space="preserve">Have Your Say project page – reach and </w:t>
      </w:r>
      <w:proofErr w:type="gramStart"/>
      <w:r w:rsidR="008C58FD" w:rsidRPr="00664041">
        <w:rPr>
          <w:rFonts w:ascii="Arial" w:hAnsi="Arial" w:cs="Arial"/>
          <w:b/>
          <w:bCs/>
          <w:sz w:val="22"/>
          <w:szCs w:val="22"/>
        </w:rPr>
        <w:t>participation</w:t>
      </w:r>
      <w:proofErr w:type="gramEnd"/>
    </w:p>
    <w:p w14:paraId="3CD120D4" w14:textId="60F92BB5" w:rsidR="0088529D" w:rsidRPr="00664041" w:rsidRDefault="0088529D" w:rsidP="0088529D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64041">
        <w:rPr>
          <w:rFonts w:ascii="Arial" w:hAnsi="Arial" w:cs="Arial"/>
          <w:sz w:val="22"/>
          <w:szCs w:val="22"/>
        </w:rPr>
        <w:t xml:space="preserve">Engagement targets for the Have Your Say webpages were that: </w:t>
      </w:r>
    </w:p>
    <w:p w14:paraId="3DE5459A" w14:textId="766E95CA" w:rsidR="0088529D" w:rsidRPr="00664041" w:rsidRDefault="0088529D" w:rsidP="0088529D">
      <w:pPr>
        <w:pStyle w:val="ListParagraph"/>
        <w:numPr>
          <w:ilvl w:val="0"/>
          <w:numId w:val="32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64041">
        <w:rPr>
          <w:rFonts w:ascii="Arial" w:hAnsi="Arial" w:cs="Arial"/>
          <w:sz w:val="22"/>
          <w:szCs w:val="22"/>
        </w:rPr>
        <w:t xml:space="preserve">20% of visits would last at least one active minute (exceeded, </w:t>
      </w:r>
      <w:r w:rsidR="008C58FD">
        <w:rPr>
          <w:rFonts w:ascii="Arial" w:hAnsi="Arial" w:cs="Arial"/>
          <w:sz w:val="22"/>
          <w:szCs w:val="22"/>
        </w:rPr>
        <w:t>46.9</w:t>
      </w:r>
      <w:r w:rsidRPr="00664041">
        <w:rPr>
          <w:rFonts w:ascii="Arial" w:hAnsi="Arial" w:cs="Arial"/>
          <w:sz w:val="22"/>
          <w:szCs w:val="22"/>
        </w:rPr>
        <w:t xml:space="preserve">%) </w:t>
      </w:r>
    </w:p>
    <w:p w14:paraId="1FABF499" w14:textId="29FDFE73" w:rsidR="0088529D" w:rsidRPr="00664041" w:rsidRDefault="0088529D" w:rsidP="0088529D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64041">
        <w:rPr>
          <w:rFonts w:ascii="Arial" w:hAnsi="Arial" w:cs="Arial"/>
          <w:sz w:val="22"/>
          <w:szCs w:val="22"/>
        </w:rPr>
        <w:t xml:space="preserve">10% of visits would have at least two actions performed, such as moving around the project page or clicking on links (exceeded, </w:t>
      </w:r>
      <w:r w:rsidR="008C58FD">
        <w:rPr>
          <w:rFonts w:ascii="Arial" w:hAnsi="Arial" w:cs="Arial"/>
          <w:sz w:val="22"/>
          <w:szCs w:val="22"/>
        </w:rPr>
        <w:t>41.8</w:t>
      </w:r>
      <w:r w:rsidRPr="00664041">
        <w:rPr>
          <w:rFonts w:ascii="Arial" w:hAnsi="Arial" w:cs="Arial"/>
          <w:sz w:val="22"/>
          <w:szCs w:val="22"/>
        </w:rPr>
        <w:t xml:space="preserve">%) </w:t>
      </w:r>
    </w:p>
    <w:p w14:paraId="22D34848" w14:textId="68A562AA" w:rsidR="0088529D" w:rsidRPr="00664041" w:rsidRDefault="0088529D" w:rsidP="0088529D">
      <w:pPr>
        <w:pStyle w:val="ListParagraph"/>
        <w:numPr>
          <w:ilvl w:val="0"/>
          <w:numId w:val="33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664041">
        <w:rPr>
          <w:rFonts w:ascii="Arial" w:hAnsi="Arial" w:cs="Arial"/>
          <w:sz w:val="22"/>
          <w:szCs w:val="22"/>
        </w:rPr>
        <w:t xml:space="preserve">5% of visits had at least one contribution made (exceeded, </w:t>
      </w:r>
      <w:r w:rsidR="008C58FD">
        <w:rPr>
          <w:rFonts w:ascii="Arial" w:hAnsi="Arial" w:cs="Arial"/>
          <w:sz w:val="22"/>
          <w:szCs w:val="22"/>
        </w:rPr>
        <w:t>5.9</w:t>
      </w:r>
      <w:r w:rsidRPr="00664041">
        <w:rPr>
          <w:rFonts w:ascii="Arial" w:hAnsi="Arial" w:cs="Arial"/>
          <w:sz w:val="22"/>
          <w:szCs w:val="22"/>
        </w:rPr>
        <w:t xml:space="preserve">%) </w:t>
      </w:r>
    </w:p>
    <w:p w14:paraId="1E88BC90" w14:textId="77777777" w:rsidR="0088529D" w:rsidRPr="00664041" w:rsidRDefault="0088529D" w:rsidP="0088529D">
      <w:pPr>
        <w:rPr>
          <w:rFonts w:ascii="Arial" w:hAnsi="Arial" w:cs="Arial"/>
          <w:sz w:val="22"/>
          <w:lang w:val="en-US"/>
        </w:rPr>
      </w:pPr>
    </w:p>
    <w:p w14:paraId="7EB6A1F2" w14:textId="77777777" w:rsidR="0088529D" w:rsidRPr="00664041" w:rsidRDefault="0088529D" w:rsidP="0088529D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 w:rsidRPr="00664041">
        <w:rPr>
          <w:rFonts w:ascii="Arial" w:hAnsi="Arial" w:cs="Arial"/>
          <w:b/>
          <w:bCs/>
          <w:sz w:val="22"/>
          <w:szCs w:val="22"/>
        </w:rPr>
        <w:t>Satisfaction with engagement process</w:t>
      </w:r>
    </w:p>
    <w:p w14:paraId="3F6FC59D" w14:textId="751EA8C7" w:rsidR="0088529D" w:rsidRPr="00664041" w:rsidRDefault="006A79CD" w:rsidP="008852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>
        <w:rPr>
          <w:rFonts w:ascii="ArialMT" w:hAnsi="ArialMT" w:cs="ArialMT"/>
          <w:sz w:val="22"/>
          <w:szCs w:val="22"/>
        </w:rPr>
        <w:t>Almost all</w:t>
      </w:r>
      <w:r w:rsidRPr="00664041">
        <w:rPr>
          <w:rFonts w:ascii="ArialMT" w:hAnsi="ArialMT" w:cs="ArialMT"/>
          <w:sz w:val="22"/>
          <w:szCs w:val="22"/>
        </w:rPr>
        <w:t xml:space="preserve"> </w:t>
      </w:r>
      <w:r w:rsidR="0088529D" w:rsidRPr="00664041">
        <w:rPr>
          <w:rFonts w:ascii="ArialMT" w:hAnsi="ArialMT" w:cs="ArialMT"/>
          <w:sz w:val="22"/>
          <w:szCs w:val="22"/>
        </w:rPr>
        <w:t xml:space="preserve">participants </w:t>
      </w:r>
      <w:r w:rsidRPr="00664041">
        <w:rPr>
          <w:rFonts w:ascii="ArialMT" w:hAnsi="ArialMT" w:cs="ArialMT"/>
          <w:sz w:val="22"/>
          <w:szCs w:val="22"/>
        </w:rPr>
        <w:t>(</w:t>
      </w:r>
      <w:r>
        <w:rPr>
          <w:rFonts w:ascii="ArialMT" w:hAnsi="ArialMT" w:cs="ArialMT"/>
          <w:sz w:val="22"/>
          <w:szCs w:val="22"/>
        </w:rPr>
        <w:t>95</w:t>
      </w:r>
      <w:r w:rsidRPr="00664041">
        <w:rPr>
          <w:rFonts w:ascii="ArialMT" w:hAnsi="ArialMT" w:cs="ArialMT"/>
          <w:sz w:val="22"/>
          <w:szCs w:val="22"/>
        </w:rPr>
        <w:t xml:space="preserve">%) </w:t>
      </w:r>
      <w:r w:rsidR="0088529D" w:rsidRPr="00664041">
        <w:rPr>
          <w:rFonts w:ascii="ArialMT" w:hAnsi="ArialMT" w:cs="ArialMT"/>
          <w:sz w:val="22"/>
          <w:szCs w:val="22"/>
        </w:rPr>
        <w:t>found the information was very or mostly easy to find and</w:t>
      </w:r>
    </w:p>
    <w:p w14:paraId="2D17A3FC" w14:textId="0C348884" w:rsidR="008F0112" w:rsidRPr="008F0112" w:rsidRDefault="0088529D" w:rsidP="008F011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2"/>
          <w:szCs w:val="22"/>
        </w:rPr>
      </w:pPr>
      <w:r w:rsidRPr="00664041">
        <w:rPr>
          <w:rFonts w:ascii="ArialMT" w:hAnsi="ArialMT" w:cs="ArialMT"/>
          <w:sz w:val="22"/>
          <w:szCs w:val="22"/>
        </w:rPr>
        <w:t xml:space="preserve">understand; </w:t>
      </w:r>
      <w:r w:rsidR="009C2731">
        <w:rPr>
          <w:rFonts w:ascii="ArialMT" w:hAnsi="ArialMT" w:cs="ArialMT"/>
          <w:sz w:val="22"/>
          <w:szCs w:val="22"/>
        </w:rPr>
        <w:t>3</w:t>
      </w:r>
      <w:r w:rsidRPr="00664041">
        <w:rPr>
          <w:rFonts w:ascii="ArialMT" w:hAnsi="ArialMT" w:cs="ArialMT"/>
          <w:sz w:val="22"/>
          <w:szCs w:val="22"/>
        </w:rPr>
        <w:t xml:space="preserve">% said they weren’t sure and </w:t>
      </w:r>
      <w:r w:rsidR="009C2731">
        <w:rPr>
          <w:rFonts w:ascii="ArialMT" w:hAnsi="ArialMT" w:cs="ArialMT"/>
          <w:sz w:val="22"/>
          <w:szCs w:val="22"/>
        </w:rPr>
        <w:t>2</w:t>
      </w:r>
      <w:r w:rsidRPr="00664041">
        <w:rPr>
          <w:rFonts w:ascii="ArialMT" w:hAnsi="ArialMT" w:cs="ArialMT"/>
          <w:sz w:val="22"/>
          <w:szCs w:val="22"/>
        </w:rPr>
        <w:t xml:space="preserve">% said they found the information </w:t>
      </w:r>
      <w:r w:rsidR="009C2731">
        <w:rPr>
          <w:rFonts w:ascii="ArialMT" w:hAnsi="ArialMT" w:cs="ArialMT"/>
          <w:sz w:val="22"/>
          <w:szCs w:val="22"/>
        </w:rPr>
        <w:t>very</w:t>
      </w:r>
      <w:r w:rsidRPr="00664041">
        <w:rPr>
          <w:rFonts w:ascii="ArialMT" w:hAnsi="ArialMT" w:cs="ArialMT"/>
          <w:sz w:val="22"/>
          <w:szCs w:val="22"/>
        </w:rPr>
        <w:t xml:space="preserve"> hard to find and understand. With the relatively small sample size, </w:t>
      </w:r>
      <w:r w:rsidR="009C2731">
        <w:rPr>
          <w:rFonts w:ascii="ArialMT" w:hAnsi="ArialMT" w:cs="ArialMT"/>
          <w:sz w:val="22"/>
          <w:szCs w:val="22"/>
        </w:rPr>
        <w:t>2</w:t>
      </w:r>
      <w:r w:rsidRPr="00664041">
        <w:rPr>
          <w:rFonts w:ascii="ArialMT" w:hAnsi="ArialMT" w:cs="ArialMT"/>
          <w:sz w:val="22"/>
          <w:szCs w:val="22"/>
        </w:rPr>
        <w:t xml:space="preserve">% represents </w:t>
      </w:r>
      <w:r w:rsidR="009C2731">
        <w:rPr>
          <w:rFonts w:ascii="ArialMT" w:hAnsi="ArialMT" w:cs="ArialMT"/>
          <w:sz w:val="22"/>
          <w:szCs w:val="22"/>
        </w:rPr>
        <w:t>1</w:t>
      </w:r>
      <w:r w:rsidRPr="00664041">
        <w:rPr>
          <w:rFonts w:ascii="ArialMT" w:hAnsi="ArialMT" w:cs="ArialMT"/>
          <w:sz w:val="22"/>
          <w:szCs w:val="22"/>
        </w:rPr>
        <w:t xml:space="preserve"> pe</w:t>
      </w:r>
      <w:r w:rsidR="009C2731">
        <w:rPr>
          <w:rFonts w:ascii="ArialMT" w:hAnsi="ArialMT" w:cs="ArialMT"/>
          <w:sz w:val="22"/>
          <w:szCs w:val="22"/>
        </w:rPr>
        <w:t>rson</w:t>
      </w:r>
      <w:r w:rsidRPr="00664041">
        <w:rPr>
          <w:rFonts w:ascii="ArialMT" w:hAnsi="ArialMT" w:cs="ArialMT"/>
          <w:sz w:val="22"/>
          <w:szCs w:val="22"/>
        </w:rPr>
        <w:t>.</w:t>
      </w:r>
    </w:p>
    <w:p w14:paraId="2D809B52" w14:textId="1353F8CD" w:rsidR="009B37E9" w:rsidRPr="00B5258A" w:rsidRDefault="009B37E9" w:rsidP="002869E3">
      <w:pPr>
        <w:spacing w:before="360"/>
        <w:outlineLvl w:val="1"/>
        <w:rPr>
          <w:sz w:val="22"/>
        </w:rPr>
      </w:pPr>
    </w:p>
    <w:sectPr w:rsidR="009B37E9" w:rsidRPr="00B5258A" w:rsidSect="00AF6944">
      <w:footerReference w:type="default" r:id="rId20"/>
      <w:pgSz w:w="11906" w:h="16838"/>
      <w:pgMar w:top="1134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AFF99" w14:textId="77777777" w:rsidR="0018694B" w:rsidRDefault="0018694B" w:rsidP="00AF6944">
      <w:r>
        <w:separator/>
      </w:r>
    </w:p>
  </w:endnote>
  <w:endnote w:type="continuationSeparator" w:id="0">
    <w:p w14:paraId="74416E28" w14:textId="77777777" w:rsidR="0018694B" w:rsidRDefault="0018694B" w:rsidP="00AF6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73BE" w14:textId="77777777" w:rsidR="000A084E" w:rsidRDefault="000A084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4144" behindDoc="0" locked="0" layoutInCell="1" allowOverlap="1" wp14:anchorId="2F8AAFD3" wp14:editId="76880C2A">
          <wp:simplePos x="0" y="0"/>
          <wp:positionH relativeFrom="page">
            <wp:posOffset>3939540</wp:posOffset>
          </wp:positionH>
          <wp:positionV relativeFrom="paragraph">
            <wp:posOffset>-496097</wp:posOffset>
          </wp:positionV>
          <wp:extent cx="3610437" cy="734431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ve _blue 293_A4.g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33691" b="29320"/>
                  <a:stretch/>
                </pic:blipFill>
                <pic:spPr bwMode="auto">
                  <a:xfrm>
                    <a:off x="0" y="0"/>
                    <a:ext cx="3610437" cy="734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F58F" w14:textId="22FAE12B" w:rsidR="00A61E8B" w:rsidRDefault="00A61E8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A6D8F95" wp14:editId="50E78666">
          <wp:simplePos x="0" y="0"/>
          <wp:positionH relativeFrom="page">
            <wp:align>right</wp:align>
          </wp:positionH>
          <wp:positionV relativeFrom="paragraph">
            <wp:posOffset>-14827</wp:posOffset>
          </wp:positionV>
          <wp:extent cx="7563600" cy="698400"/>
          <wp:effectExtent l="0" t="0" r="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69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03DF" w14:textId="77777777" w:rsidR="000A084E" w:rsidRPr="00AF6944" w:rsidRDefault="000A084E" w:rsidP="00AF6944">
    <w:pPr>
      <w:pStyle w:val="Footer"/>
      <w:jc w:val="center"/>
    </w:pPr>
    <w:r w:rsidRPr="00AF6944">
      <w:fldChar w:fldCharType="begin"/>
    </w:r>
    <w:r w:rsidRPr="00AF6944">
      <w:instrText xml:space="preserve"> PAGE   \* MERGEFORMAT </w:instrText>
    </w:r>
    <w:r w:rsidRPr="00AF6944">
      <w:fldChar w:fldCharType="separate"/>
    </w:r>
    <w:r w:rsidR="00AC6D08">
      <w:rPr>
        <w:noProof/>
      </w:rPr>
      <w:t>7</w:t>
    </w:r>
    <w:r w:rsidRPr="00AF6944">
      <w:rPr>
        <w:noProof/>
      </w:rPr>
      <w:fldChar w:fldCharType="end"/>
    </w:r>
  </w:p>
  <w:p w14:paraId="1ADDC9D8" w14:textId="77777777" w:rsidR="00C643E5" w:rsidRDefault="00C643E5"/>
  <w:p w14:paraId="6839AE98" w14:textId="77777777" w:rsidR="00C643E5" w:rsidRDefault="00C643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44490" w14:textId="77777777" w:rsidR="0018694B" w:rsidRDefault="0018694B" w:rsidP="00AF6944">
      <w:r>
        <w:separator/>
      </w:r>
    </w:p>
  </w:footnote>
  <w:footnote w:type="continuationSeparator" w:id="0">
    <w:p w14:paraId="4D6A58D9" w14:textId="77777777" w:rsidR="0018694B" w:rsidRDefault="0018694B" w:rsidP="00AF6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917B0" w14:textId="23D038B5" w:rsidR="00A61E8B" w:rsidRDefault="0085525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2250834" wp14:editId="1DAF88E8">
          <wp:simplePos x="0" y="0"/>
          <wp:positionH relativeFrom="margin">
            <wp:align>center</wp:align>
          </wp:positionH>
          <wp:positionV relativeFrom="page">
            <wp:posOffset>142240</wp:posOffset>
          </wp:positionV>
          <wp:extent cx="6807200" cy="6764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33" r="16433"/>
                  <a:stretch>
                    <a:fillRect/>
                  </a:stretch>
                </pic:blipFill>
                <pic:spPr bwMode="auto">
                  <a:xfrm>
                    <a:off x="0" y="0"/>
                    <a:ext cx="6807200" cy="6764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MON_1735551061"/>
    <w:bookmarkEnd w:id="0"/>
    <w:r w:rsidR="00E059FF">
      <w:object w:dxaOrig="9026" w:dyaOrig="450" w14:anchorId="288D5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pt;height:23pt">
          <v:imagedata r:id="rId2" o:title=""/>
        </v:shape>
        <o:OLEObject Type="Embed" ProgID="Word.Document.8" ShapeID="_x0000_i1025" DrawAspect="Content" ObjectID="_1742909966" r:id="rId3">
          <o:FieldCodes>\s</o:FieldCodes>
        </o:OLEObject>
      </w:object>
    </w:r>
    <w:r w:rsidR="00A61E8B">
      <w:rPr>
        <w:noProof/>
      </w:rPr>
      <w:drawing>
        <wp:anchor distT="0" distB="0" distL="114300" distR="114300" simplePos="0" relativeHeight="251660288" behindDoc="0" locked="0" layoutInCell="1" allowOverlap="1" wp14:anchorId="542B54B8" wp14:editId="61A344AE">
          <wp:simplePos x="0" y="0"/>
          <wp:positionH relativeFrom="page">
            <wp:align>right</wp:align>
          </wp:positionH>
          <wp:positionV relativeFrom="page">
            <wp:posOffset>6560185</wp:posOffset>
          </wp:positionV>
          <wp:extent cx="7563485" cy="5327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02B"/>
    <w:multiLevelType w:val="hybridMultilevel"/>
    <w:tmpl w:val="85E64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54D05"/>
    <w:multiLevelType w:val="hybridMultilevel"/>
    <w:tmpl w:val="EDDA4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66DB3"/>
    <w:multiLevelType w:val="hybridMultilevel"/>
    <w:tmpl w:val="9C363C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974DF"/>
    <w:multiLevelType w:val="hybridMultilevel"/>
    <w:tmpl w:val="C9FA2E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A400D"/>
    <w:multiLevelType w:val="hybridMultilevel"/>
    <w:tmpl w:val="EFE4A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869D9"/>
    <w:multiLevelType w:val="hybridMultilevel"/>
    <w:tmpl w:val="D3003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E734A"/>
    <w:multiLevelType w:val="hybridMultilevel"/>
    <w:tmpl w:val="08D4F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A4717"/>
    <w:multiLevelType w:val="hybridMultilevel"/>
    <w:tmpl w:val="04D84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84AFE"/>
    <w:multiLevelType w:val="hybridMultilevel"/>
    <w:tmpl w:val="91AE5C9E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30916B23"/>
    <w:multiLevelType w:val="hybridMultilevel"/>
    <w:tmpl w:val="EB5A8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F56EA"/>
    <w:multiLevelType w:val="hybridMultilevel"/>
    <w:tmpl w:val="480C5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0096F"/>
    <w:multiLevelType w:val="hybridMultilevel"/>
    <w:tmpl w:val="22F8F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649F8"/>
    <w:multiLevelType w:val="hybridMultilevel"/>
    <w:tmpl w:val="E432FD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56D85"/>
    <w:multiLevelType w:val="hybridMultilevel"/>
    <w:tmpl w:val="C2C22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6706E"/>
    <w:multiLevelType w:val="hybridMultilevel"/>
    <w:tmpl w:val="120A8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8335F"/>
    <w:multiLevelType w:val="hybridMultilevel"/>
    <w:tmpl w:val="15860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DA4DFE"/>
    <w:multiLevelType w:val="hybridMultilevel"/>
    <w:tmpl w:val="9BA6D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6107DD"/>
    <w:multiLevelType w:val="hybridMultilevel"/>
    <w:tmpl w:val="945AE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F0220"/>
    <w:multiLevelType w:val="hybridMultilevel"/>
    <w:tmpl w:val="541E67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B5F25"/>
    <w:multiLevelType w:val="hybridMultilevel"/>
    <w:tmpl w:val="C576F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13BC4"/>
    <w:multiLevelType w:val="hybridMultilevel"/>
    <w:tmpl w:val="32B47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C2F60"/>
    <w:multiLevelType w:val="hybridMultilevel"/>
    <w:tmpl w:val="9C829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FF2724"/>
    <w:multiLevelType w:val="hybridMultilevel"/>
    <w:tmpl w:val="A7A26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66F4C"/>
    <w:multiLevelType w:val="hybridMultilevel"/>
    <w:tmpl w:val="08D4F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80E21"/>
    <w:multiLevelType w:val="hybridMultilevel"/>
    <w:tmpl w:val="8DD6BA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E5556"/>
    <w:multiLevelType w:val="hybridMultilevel"/>
    <w:tmpl w:val="C1EC16E2"/>
    <w:lvl w:ilvl="0" w:tplc="FF26F150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55044"/>
    <w:multiLevelType w:val="hybridMultilevel"/>
    <w:tmpl w:val="2F94C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602BB"/>
    <w:multiLevelType w:val="hybridMultilevel"/>
    <w:tmpl w:val="D43EE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369A1"/>
    <w:multiLevelType w:val="hybridMultilevel"/>
    <w:tmpl w:val="7ADE3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004E1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6B7D6729"/>
    <w:multiLevelType w:val="hybridMultilevel"/>
    <w:tmpl w:val="B74434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8260C"/>
    <w:multiLevelType w:val="hybridMultilevel"/>
    <w:tmpl w:val="AEC68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30B0F"/>
    <w:multiLevelType w:val="hybridMultilevel"/>
    <w:tmpl w:val="43F69DB0"/>
    <w:lvl w:ilvl="0" w:tplc="F5681EF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104269"/>
    <w:multiLevelType w:val="hybridMultilevel"/>
    <w:tmpl w:val="72BC0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0E60F5"/>
    <w:multiLevelType w:val="hybridMultilevel"/>
    <w:tmpl w:val="481E0F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FC628D9"/>
    <w:multiLevelType w:val="hybridMultilevel"/>
    <w:tmpl w:val="9F96B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863012">
    <w:abstractNumId w:val="2"/>
  </w:num>
  <w:num w:numId="2" w16cid:durableId="2034306551">
    <w:abstractNumId w:val="35"/>
  </w:num>
  <w:num w:numId="3" w16cid:durableId="1213495054">
    <w:abstractNumId w:val="10"/>
  </w:num>
  <w:num w:numId="4" w16cid:durableId="1931422834">
    <w:abstractNumId w:val="13"/>
  </w:num>
  <w:num w:numId="5" w16cid:durableId="1501122722">
    <w:abstractNumId w:val="34"/>
  </w:num>
  <w:num w:numId="6" w16cid:durableId="453640390">
    <w:abstractNumId w:val="26"/>
  </w:num>
  <w:num w:numId="7" w16cid:durableId="394595444">
    <w:abstractNumId w:val="14"/>
  </w:num>
  <w:num w:numId="8" w16cid:durableId="1385719298">
    <w:abstractNumId w:val="8"/>
  </w:num>
  <w:num w:numId="9" w16cid:durableId="193230620">
    <w:abstractNumId w:val="12"/>
  </w:num>
  <w:num w:numId="10" w16cid:durableId="176775822">
    <w:abstractNumId w:val="4"/>
  </w:num>
  <w:num w:numId="11" w16cid:durableId="1054546744">
    <w:abstractNumId w:val="11"/>
  </w:num>
  <w:num w:numId="12" w16cid:durableId="1834107427">
    <w:abstractNumId w:val="17"/>
  </w:num>
  <w:num w:numId="13" w16cid:durableId="1751001161">
    <w:abstractNumId w:val="0"/>
  </w:num>
  <w:num w:numId="14" w16cid:durableId="1668361022">
    <w:abstractNumId w:val="30"/>
  </w:num>
  <w:num w:numId="15" w16cid:durableId="2056462537">
    <w:abstractNumId w:val="1"/>
  </w:num>
  <w:num w:numId="16" w16cid:durableId="23949050">
    <w:abstractNumId w:val="5"/>
  </w:num>
  <w:num w:numId="17" w16cid:durableId="313682777">
    <w:abstractNumId w:val="27"/>
  </w:num>
  <w:num w:numId="18" w16cid:durableId="902253966">
    <w:abstractNumId w:val="20"/>
  </w:num>
  <w:num w:numId="19" w16cid:durableId="653073046">
    <w:abstractNumId w:val="3"/>
  </w:num>
  <w:num w:numId="20" w16cid:durableId="1322923721">
    <w:abstractNumId w:val="16"/>
  </w:num>
  <w:num w:numId="21" w16cid:durableId="1559587805">
    <w:abstractNumId w:val="31"/>
  </w:num>
  <w:num w:numId="22" w16cid:durableId="1172068142">
    <w:abstractNumId w:val="22"/>
  </w:num>
  <w:num w:numId="23" w16cid:durableId="1676691714">
    <w:abstractNumId w:val="23"/>
  </w:num>
  <w:num w:numId="24" w16cid:durableId="1612201391">
    <w:abstractNumId w:val="6"/>
  </w:num>
  <w:num w:numId="25" w16cid:durableId="57871993">
    <w:abstractNumId w:val="19"/>
  </w:num>
  <w:num w:numId="26" w16cid:durableId="935788949">
    <w:abstractNumId w:val="9"/>
  </w:num>
  <w:num w:numId="27" w16cid:durableId="1317607995">
    <w:abstractNumId w:val="25"/>
  </w:num>
  <w:num w:numId="28" w16cid:durableId="498424087">
    <w:abstractNumId w:val="32"/>
  </w:num>
  <w:num w:numId="29" w16cid:durableId="1941377977">
    <w:abstractNumId w:val="29"/>
  </w:num>
  <w:num w:numId="30" w16cid:durableId="232810937">
    <w:abstractNumId w:val="7"/>
  </w:num>
  <w:num w:numId="31" w16cid:durableId="491991143">
    <w:abstractNumId w:val="24"/>
  </w:num>
  <w:num w:numId="32" w16cid:durableId="1902211491">
    <w:abstractNumId w:val="21"/>
  </w:num>
  <w:num w:numId="33" w16cid:durableId="983924329">
    <w:abstractNumId w:val="18"/>
  </w:num>
  <w:num w:numId="34" w16cid:durableId="1451165961">
    <w:abstractNumId w:val="15"/>
  </w:num>
  <w:num w:numId="35" w16cid:durableId="1469593316">
    <w:abstractNumId w:val="33"/>
  </w:num>
  <w:num w:numId="36" w16cid:durableId="117128826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7C6"/>
    <w:rsid w:val="00005C6A"/>
    <w:rsid w:val="00012CA4"/>
    <w:rsid w:val="000152BF"/>
    <w:rsid w:val="00024C22"/>
    <w:rsid w:val="00026CAC"/>
    <w:rsid w:val="000274EC"/>
    <w:rsid w:val="000305C8"/>
    <w:rsid w:val="0003244A"/>
    <w:rsid w:val="00042BA4"/>
    <w:rsid w:val="000612EE"/>
    <w:rsid w:val="00070C4A"/>
    <w:rsid w:val="000807D2"/>
    <w:rsid w:val="00092D04"/>
    <w:rsid w:val="0009314B"/>
    <w:rsid w:val="000935A9"/>
    <w:rsid w:val="000A084E"/>
    <w:rsid w:val="000A4E69"/>
    <w:rsid w:val="000B1818"/>
    <w:rsid w:val="000B6D3F"/>
    <w:rsid w:val="000C0EB0"/>
    <w:rsid w:val="000C68FC"/>
    <w:rsid w:val="000D4C5E"/>
    <w:rsid w:val="000E08CF"/>
    <w:rsid w:val="000F4372"/>
    <w:rsid w:val="00103E8E"/>
    <w:rsid w:val="00103EC7"/>
    <w:rsid w:val="001113D3"/>
    <w:rsid w:val="00122DF7"/>
    <w:rsid w:val="00123976"/>
    <w:rsid w:val="001261A3"/>
    <w:rsid w:val="00126A4E"/>
    <w:rsid w:val="00144B13"/>
    <w:rsid w:val="00150CD9"/>
    <w:rsid w:val="00164EB8"/>
    <w:rsid w:val="0018694B"/>
    <w:rsid w:val="0018733D"/>
    <w:rsid w:val="001900AC"/>
    <w:rsid w:val="00191902"/>
    <w:rsid w:val="00193ABE"/>
    <w:rsid w:val="001A0B76"/>
    <w:rsid w:val="001C023A"/>
    <w:rsid w:val="001C48FA"/>
    <w:rsid w:val="001D0200"/>
    <w:rsid w:val="001F318C"/>
    <w:rsid w:val="001F38B5"/>
    <w:rsid w:val="001F5C6A"/>
    <w:rsid w:val="001F7398"/>
    <w:rsid w:val="00200A7B"/>
    <w:rsid w:val="00220D4F"/>
    <w:rsid w:val="00234A13"/>
    <w:rsid w:val="00247081"/>
    <w:rsid w:val="002508DD"/>
    <w:rsid w:val="00265CFA"/>
    <w:rsid w:val="0027042C"/>
    <w:rsid w:val="002814C9"/>
    <w:rsid w:val="002869E3"/>
    <w:rsid w:val="002925C6"/>
    <w:rsid w:val="002A42B4"/>
    <w:rsid w:val="002B2482"/>
    <w:rsid w:val="002C290F"/>
    <w:rsid w:val="002D149D"/>
    <w:rsid w:val="002D528C"/>
    <w:rsid w:val="002F3EC9"/>
    <w:rsid w:val="00304DE2"/>
    <w:rsid w:val="0030763E"/>
    <w:rsid w:val="003229C7"/>
    <w:rsid w:val="003357E9"/>
    <w:rsid w:val="00335A3C"/>
    <w:rsid w:val="00335E3F"/>
    <w:rsid w:val="00341349"/>
    <w:rsid w:val="00343F21"/>
    <w:rsid w:val="00344AFA"/>
    <w:rsid w:val="0034622F"/>
    <w:rsid w:val="00350A72"/>
    <w:rsid w:val="00351914"/>
    <w:rsid w:val="003647C7"/>
    <w:rsid w:val="0037462B"/>
    <w:rsid w:val="00377BC1"/>
    <w:rsid w:val="0038629C"/>
    <w:rsid w:val="003A25E2"/>
    <w:rsid w:val="003D24C4"/>
    <w:rsid w:val="003E0102"/>
    <w:rsid w:val="003E2FF4"/>
    <w:rsid w:val="003E66FC"/>
    <w:rsid w:val="003E72B2"/>
    <w:rsid w:val="00404D90"/>
    <w:rsid w:val="00405FBB"/>
    <w:rsid w:val="0041204B"/>
    <w:rsid w:val="004122A3"/>
    <w:rsid w:val="00416D9B"/>
    <w:rsid w:val="00420E3A"/>
    <w:rsid w:val="00427C95"/>
    <w:rsid w:val="004320B9"/>
    <w:rsid w:val="00441D9F"/>
    <w:rsid w:val="00444E7D"/>
    <w:rsid w:val="0044781D"/>
    <w:rsid w:val="00456F2C"/>
    <w:rsid w:val="004621CB"/>
    <w:rsid w:val="00464DC6"/>
    <w:rsid w:val="00471DDC"/>
    <w:rsid w:val="00492A16"/>
    <w:rsid w:val="004A0647"/>
    <w:rsid w:val="004B3011"/>
    <w:rsid w:val="004B7B5C"/>
    <w:rsid w:val="004D5E2E"/>
    <w:rsid w:val="004E7D79"/>
    <w:rsid w:val="004F1338"/>
    <w:rsid w:val="004F194C"/>
    <w:rsid w:val="0050056C"/>
    <w:rsid w:val="00501E39"/>
    <w:rsid w:val="005023C0"/>
    <w:rsid w:val="00520234"/>
    <w:rsid w:val="00542721"/>
    <w:rsid w:val="0054744A"/>
    <w:rsid w:val="00553E1B"/>
    <w:rsid w:val="00555A58"/>
    <w:rsid w:val="00577801"/>
    <w:rsid w:val="005930FF"/>
    <w:rsid w:val="00597363"/>
    <w:rsid w:val="005A03BE"/>
    <w:rsid w:val="005C5F45"/>
    <w:rsid w:val="005C7810"/>
    <w:rsid w:val="005D3C1A"/>
    <w:rsid w:val="005E000C"/>
    <w:rsid w:val="005E049E"/>
    <w:rsid w:val="005E3D51"/>
    <w:rsid w:val="005F62F7"/>
    <w:rsid w:val="00604DFE"/>
    <w:rsid w:val="0062776D"/>
    <w:rsid w:val="006561BA"/>
    <w:rsid w:val="0065707B"/>
    <w:rsid w:val="0066268C"/>
    <w:rsid w:val="00664012"/>
    <w:rsid w:val="00682B18"/>
    <w:rsid w:val="00684187"/>
    <w:rsid w:val="006872D8"/>
    <w:rsid w:val="006907A4"/>
    <w:rsid w:val="0069345E"/>
    <w:rsid w:val="0069710D"/>
    <w:rsid w:val="006A79CB"/>
    <w:rsid w:val="006A79CD"/>
    <w:rsid w:val="006E2037"/>
    <w:rsid w:val="006E420F"/>
    <w:rsid w:val="00705133"/>
    <w:rsid w:val="0071530E"/>
    <w:rsid w:val="00717738"/>
    <w:rsid w:val="007263F4"/>
    <w:rsid w:val="0073354D"/>
    <w:rsid w:val="00734BBD"/>
    <w:rsid w:val="00735087"/>
    <w:rsid w:val="00744782"/>
    <w:rsid w:val="007613B1"/>
    <w:rsid w:val="00765237"/>
    <w:rsid w:val="00772080"/>
    <w:rsid w:val="007737C6"/>
    <w:rsid w:val="00777604"/>
    <w:rsid w:val="00777977"/>
    <w:rsid w:val="00782DF5"/>
    <w:rsid w:val="007958B1"/>
    <w:rsid w:val="007A25F5"/>
    <w:rsid w:val="007B0B16"/>
    <w:rsid w:val="007B64FE"/>
    <w:rsid w:val="007C7C8F"/>
    <w:rsid w:val="007E3F4F"/>
    <w:rsid w:val="007F2260"/>
    <w:rsid w:val="008131EF"/>
    <w:rsid w:val="00814068"/>
    <w:rsid w:val="008154ED"/>
    <w:rsid w:val="0081741D"/>
    <w:rsid w:val="008207BF"/>
    <w:rsid w:val="00821986"/>
    <w:rsid w:val="00822EB0"/>
    <w:rsid w:val="00832135"/>
    <w:rsid w:val="00832ADC"/>
    <w:rsid w:val="008435B0"/>
    <w:rsid w:val="0084668B"/>
    <w:rsid w:val="008511FF"/>
    <w:rsid w:val="0085323B"/>
    <w:rsid w:val="0085474D"/>
    <w:rsid w:val="00855259"/>
    <w:rsid w:val="008613CA"/>
    <w:rsid w:val="008644E5"/>
    <w:rsid w:val="0086587C"/>
    <w:rsid w:val="00884128"/>
    <w:rsid w:val="0088529D"/>
    <w:rsid w:val="008939BF"/>
    <w:rsid w:val="008957A9"/>
    <w:rsid w:val="008A1A1B"/>
    <w:rsid w:val="008A2562"/>
    <w:rsid w:val="008B32FF"/>
    <w:rsid w:val="008C58FD"/>
    <w:rsid w:val="008E20C5"/>
    <w:rsid w:val="008E54CE"/>
    <w:rsid w:val="008F0112"/>
    <w:rsid w:val="008F247C"/>
    <w:rsid w:val="008F798E"/>
    <w:rsid w:val="0090766F"/>
    <w:rsid w:val="009120B9"/>
    <w:rsid w:val="00926E02"/>
    <w:rsid w:val="00933698"/>
    <w:rsid w:val="00947192"/>
    <w:rsid w:val="00953037"/>
    <w:rsid w:val="00980640"/>
    <w:rsid w:val="009B37E9"/>
    <w:rsid w:val="009B4D00"/>
    <w:rsid w:val="009C2731"/>
    <w:rsid w:val="009C295F"/>
    <w:rsid w:val="009D1A62"/>
    <w:rsid w:val="009D7275"/>
    <w:rsid w:val="009D75B0"/>
    <w:rsid w:val="009F5988"/>
    <w:rsid w:val="009F6774"/>
    <w:rsid w:val="009F72A6"/>
    <w:rsid w:val="00A04E90"/>
    <w:rsid w:val="00A12B09"/>
    <w:rsid w:val="00A16892"/>
    <w:rsid w:val="00A24B02"/>
    <w:rsid w:val="00A42129"/>
    <w:rsid w:val="00A61E8B"/>
    <w:rsid w:val="00A66F74"/>
    <w:rsid w:val="00A73FD2"/>
    <w:rsid w:val="00A74A1A"/>
    <w:rsid w:val="00A95CDA"/>
    <w:rsid w:val="00A96803"/>
    <w:rsid w:val="00A97B16"/>
    <w:rsid w:val="00AA070B"/>
    <w:rsid w:val="00AB1D45"/>
    <w:rsid w:val="00AB5261"/>
    <w:rsid w:val="00AC6D08"/>
    <w:rsid w:val="00AD2FA1"/>
    <w:rsid w:val="00AD7893"/>
    <w:rsid w:val="00AD7A23"/>
    <w:rsid w:val="00AE2D08"/>
    <w:rsid w:val="00AF1769"/>
    <w:rsid w:val="00AF6944"/>
    <w:rsid w:val="00B06DB7"/>
    <w:rsid w:val="00B10002"/>
    <w:rsid w:val="00B23FC4"/>
    <w:rsid w:val="00B27901"/>
    <w:rsid w:val="00B30A0B"/>
    <w:rsid w:val="00B35E1F"/>
    <w:rsid w:val="00B415E2"/>
    <w:rsid w:val="00B42DDD"/>
    <w:rsid w:val="00B47927"/>
    <w:rsid w:val="00B5258A"/>
    <w:rsid w:val="00B54085"/>
    <w:rsid w:val="00B5706F"/>
    <w:rsid w:val="00B75CDC"/>
    <w:rsid w:val="00B815F1"/>
    <w:rsid w:val="00B82CE6"/>
    <w:rsid w:val="00B9016F"/>
    <w:rsid w:val="00B9566E"/>
    <w:rsid w:val="00B97EBF"/>
    <w:rsid w:val="00BA1101"/>
    <w:rsid w:val="00BA2A21"/>
    <w:rsid w:val="00BA524B"/>
    <w:rsid w:val="00BA5A77"/>
    <w:rsid w:val="00BD2168"/>
    <w:rsid w:val="00BD4286"/>
    <w:rsid w:val="00BD446D"/>
    <w:rsid w:val="00BD666F"/>
    <w:rsid w:val="00BF5425"/>
    <w:rsid w:val="00C07CBC"/>
    <w:rsid w:val="00C13A1A"/>
    <w:rsid w:val="00C14BF5"/>
    <w:rsid w:val="00C27EA9"/>
    <w:rsid w:val="00C355FB"/>
    <w:rsid w:val="00C379E5"/>
    <w:rsid w:val="00C44354"/>
    <w:rsid w:val="00C5004B"/>
    <w:rsid w:val="00C643E5"/>
    <w:rsid w:val="00C65DA7"/>
    <w:rsid w:val="00C839A0"/>
    <w:rsid w:val="00C96282"/>
    <w:rsid w:val="00C96D34"/>
    <w:rsid w:val="00CA08B5"/>
    <w:rsid w:val="00CB2D87"/>
    <w:rsid w:val="00CD40DD"/>
    <w:rsid w:val="00CD6690"/>
    <w:rsid w:val="00CE2A87"/>
    <w:rsid w:val="00D06EE3"/>
    <w:rsid w:val="00D07802"/>
    <w:rsid w:val="00D120D7"/>
    <w:rsid w:val="00D25508"/>
    <w:rsid w:val="00D263D2"/>
    <w:rsid w:val="00D3007F"/>
    <w:rsid w:val="00D424E5"/>
    <w:rsid w:val="00D53790"/>
    <w:rsid w:val="00D569A7"/>
    <w:rsid w:val="00D639EC"/>
    <w:rsid w:val="00D6431F"/>
    <w:rsid w:val="00D738D3"/>
    <w:rsid w:val="00D77743"/>
    <w:rsid w:val="00D82DDA"/>
    <w:rsid w:val="00DB3603"/>
    <w:rsid w:val="00DE4600"/>
    <w:rsid w:val="00DE4828"/>
    <w:rsid w:val="00E042B5"/>
    <w:rsid w:val="00E059FF"/>
    <w:rsid w:val="00E1058F"/>
    <w:rsid w:val="00E16F61"/>
    <w:rsid w:val="00E315A3"/>
    <w:rsid w:val="00E4556A"/>
    <w:rsid w:val="00E85CAC"/>
    <w:rsid w:val="00E92687"/>
    <w:rsid w:val="00E97660"/>
    <w:rsid w:val="00EB296B"/>
    <w:rsid w:val="00ED60BD"/>
    <w:rsid w:val="00ED7CBC"/>
    <w:rsid w:val="00EE6850"/>
    <w:rsid w:val="00EE68A7"/>
    <w:rsid w:val="00EF06A1"/>
    <w:rsid w:val="00EF583B"/>
    <w:rsid w:val="00F077E0"/>
    <w:rsid w:val="00F07ED3"/>
    <w:rsid w:val="00F1009E"/>
    <w:rsid w:val="00F10FEA"/>
    <w:rsid w:val="00F144D8"/>
    <w:rsid w:val="00F22657"/>
    <w:rsid w:val="00F248CD"/>
    <w:rsid w:val="00F24C6E"/>
    <w:rsid w:val="00F552DE"/>
    <w:rsid w:val="00F5771E"/>
    <w:rsid w:val="00F6389B"/>
    <w:rsid w:val="00F64712"/>
    <w:rsid w:val="00F64B11"/>
    <w:rsid w:val="00F6592A"/>
    <w:rsid w:val="00F72A8F"/>
    <w:rsid w:val="00F76040"/>
    <w:rsid w:val="00F819E4"/>
    <w:rsid w:val="00FA228D"/>
    <w:rsid w:val="00FA3A4F"/>
    <w:rsid w:val="00FA53AA"/>
    <w:rsid w:val="00FB114F"/>
    <w:rsid w:val="00FB2C74"/>
    <w:rsid w:val="00FD35CE"/>
    <w:rsid w:val="00FE690E"/>
    <w:rsid w:val="00FE6D75"/>
    <w:rsid w:val="00FF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C681B2"/>
  <w15:chartTrackingRefBased/>
  <w15:docId w15:val="{E9519498-7E05-4A59-930E-0B76692C8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Sans" w:eastAsiaTheme="minorHAnsi" w:hAnsi="PT Sans" w:cstheme="minorBidi"/>
        <w:sz w:val="22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DF7"/>
    <w:pPr>
      <w:spacing w:before="0" w:after="120" w:line="259" w:lineRule="auto"/>
    </w:pPr>
    <w:rPr>
      <w:rFonts w:asciiTheme="minorHAnsi" w:hAnsiTheme="minorHAnsi"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07D2"/>
    <w:pPr>
      <w:numPr>
        <w:numId w:val="29"/>
      </w:numPr>
      <w:shd w:val="clear" w:color="auto" w:fill="0061AC" w:themeFill="accent3"/>
      <w:spacing w:before="120"/>
      <w:outlineLvl w:val="0"/>
    </w:pPr>
    <w:rPr>
      <w:b/>
      <w:color w:val="FFFFFF" w:themeColor="background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7D2"/>
    <w:pPr>
      <w:numPr>
        <w:ilvl w:val="1"/>
        <w:numId w:val="29"/>
      </w:numPr>
      <w:spacing w:before="360"/>
      <w:outlineLvl w:val="1"/>
    </w:pPr>
    <w:rPr>
      <w:b/>
      <w:color w:val="00A3DD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0FEA"/>
    <w:pPr>
      <w:numPr>
        <w:ilvl w:val="2"/>
        <w:numId w:val="29"/>
      </w:numPr>
      <w:outlineLvl w:val="2"/>
    </w:pPr>
    <w:rPr>
      <w:b/>
      <w:color w:val="F49A00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349"/>
    <w:pPr>
      <w:numPr>
        <w:ilvl w:val="3"/>
        <w:numId w:val="29"/>
      </w:numPr>
      <w:spacing w:before="200" w:after="0"/>
      <w:outlineLvl w:val="3"/>
    </w:pPr>
    <w:rPr>
      <w:b/>
      <w:color w:val="000000" w:themeColor="text1"/>
      <w:spacing w:val="10"/>
    </w:rPr>
  </w:style>
  <w:style w:type="paragraph" w:styleId="Heading5">
    <w:name w:val="heading 5"/>
    <w:aliases w:val="Figure title"/>
    <w:basedOn w:val="Normal"/>
    <w:next w:val="Normal"/>
    <w:link w:val="Heading5Char"/>
    <w:uiPriority w:val="9"/>
    <w:unhideWhenUsed/>
    <w:qFormat/>
    <w:rsid w:val="00341349"/>
    <w:pPr>
      <w:numPr>
        <w:ilvl w:val="4"/>
        <w:numId w:val="29"/>
      </w:numPr>
      <w:spacing w:before="200" w:after="0"/>
      <w:jc w:val="center"/>
      <w:outlineLvl w:val="4"/>
    </w:pPr>
    <w:rPr>
      <w:b/>
      <w:color w:val="B672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1349"/>
    <w:pPr>
      <w:numPr>
        <w:ilvl w:val="5"/>
        <w:numId w:val="29"/>
      </w:numPr>
      <w:pBdr>
        <w:bottom w:val="dotted" w:sz="6" w:space="1" w:color="F49A00" w:themeColor="accent1"/>
      </w:pBdr>
      <w:spacing w:before="200" w:after="0"/>
      <w:outlineLvl w:val="5"/>
    </w:pPr>
    <w:rPr>
      <w:caps/>
      <w:color w:val="B672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1349"/>
    <w:pPr>
      <w:numPr>
        <w:ilvl w:val="6"/>
        <w:numId w:val="29"/>
      </w:numPr>
      <w:spacing w:before="200" w:after="0"/>
      <w:outlineLvl w:val="6"/>
    </w:pPr>
    <w:rPr>
      <w:caps/>
      <w:color w:val="B672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1349"/>
    <w:pPr>
      <w:numPr>
        <w:ilvl w:val="7"/>
        <w:numId w:val="29"/>
      </w:num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1349"/>
    <w:pPr>
      <w:numPr>
        <w:ilvl w:val="8"/>
        <w:numId w:val="29"/>
      </w:num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7D2"/>
    <w:rPr>
      <w:rFonts w:asciiTheme="minorHAnsi" w:hAnsiTheme="minorHAnsi" w:cstheme="minorHAnsi"/>
      <w:b/>
      <w:color w:val="FFFFFF" w:themeColor="background1"/>
      <w:sz w:val="32"/>
      <w:szCs w:val="24"/>
      <w:shd w:val="clear" w:color="auto" w:fill="0061AC" w:themeFill="accent3"/>
    </w:rPr>
  </w:style>
  <w:style w:type="character" w:customStyle="1" w:styleId="Heading2Char">
    <w:name w:val="Heading 2 Char"/>
    <w:basedOn w:val="DefaultParagraphFont"/>
    <w:link w:val="Heading2"/>
    <w:uiPriority w:val="9"/>
    <w:rsid w:val="000807D2"/>
    <w:rPr>
      <w:rFonts w:asciiTheme="minorHAnsi" w:hAnsiTheme="minorHAnsi" w:cstheme="minorHAnsi"/>
      <w:b/>
      <w:color w:val="00A3DD" w:themeColor="accen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10FEA"/>
    <w:rPr>
      <w:rFonts w:asciiTheme="minorHAnsi" w:hAnsiTheme="minorHAnsi" w:cstheme="minorHAnsi"/>
      <w:b/>
      <w:color w:val="F49A00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41349"/>
    <w:rPr>
      <w:b/>
      <w:color w:val="000000" w:themeColor="text1"/>
      <w:spacing w:val="10"/>
      <w:sz w:val="24"/>
      <w:szCs w:val="24"/>
    </w:rPr>
  </w:style>
  <w:style w:type="character" w:customStyle="1" w:styleId="Heading5Char">
    <w:name w:val="Heading 5 Char"/>
    <w:aliases w:val="Figure title Char"/>
    <w:basedOn w:val="DefaultParagraphFont"/>
    <w:link w:val="Heading5"/>
    <w:uiPriority w:val="9"/>
    <w:rsid w:val="00341349"/>
    <w:rPr>
      <w:b/>
      <w:color w:val="B672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1349"/>
    <w:rPr>
      <w:caps/>
      <w:color w:val="B672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1349"/>
    <w:rPr>
      <w:caps/>
      <w:color w:val="B672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134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1349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41349"/>
    <w:rPr>
      <w:b/>
      <w:bCs/>
      <w:color w:val="B672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F6944"/>
    <w:pPr>
      <w:jc w:val="right"/>
    </w:pPr>
    <w:rPr>
      <w:b/>
      <w:noProof/>
      <w:sz w:val="40"/>
      <w:szCs w:val="40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AF6944"/>
    <w:rPr>
      <w:rFonts w:asciiTheme="minorHAnsi" w:hAnsiTheme="minorHAnsi" w:cstheme="minorHAnsi"/>
      <w:b/>
      <w:noProof/>
      <w:sz w:val="40"/>
      <w:szCs w:val="40"/>
      <w:lang w:eastAsia="en-AU"/>
    </w:rPr>
  </w:style>
  <w:style w:type="paragraph" w:styleId="Subtitle">
    <w:name w:val="Subtitle"/>
    <w:aliases w:val="table text"/>
    <w:basedOn w:val="Normal"/>
    <w:next w:val="Normal"/>
    <w:link w:val="SubtitleChar"/>
    <w:uiPriority w:val="11"/>
    <w:qFormat/>
    <w:rsid w:val="00A73FD2"/>
    <w:pPr>
      <w:spacing w:before="60" w:after="60"/>
    </w:pPr>
    <w:rPr>
      <w:rFonts w:ascii="Arial" w:hAnsi="Arial" w:cs="Arial"/>
      <w:lang w:val="en-US"/>
    </w:rPr>
  </w:style>
  <w:style w:type="character" w:customStyle="1" w:styleId="SubtitleChar">
    <w:name w:val="Subtitle Char"/>
    <w:aliases w:val="table text Char"/>
    <w:basedOn w:val="DefaultParagraphFont"/>
    <w:link w:val="Subtitle"/>
    <w:uiPriority w:val="11"/>
    <w:rsid w:val="00A73FD2"/>
    <w:rPr>
      <w:rFonts w:ascii="Arial" w:hAnsi="Arial" w:cs="Arial"/>
      <w:sz w:val="24"/>
      <w:szCs w:val="24"/>
      <w:lang w:val="en-US"/>
    </w:rPr>
  </w:style>
  <w:style w:type="character" w:styleId="Strong">
    <w:name w:val="Strong"/>
    <w:uiPriority w:val="22"/>
    <w:qFormat/>
    <w:rsid w:val="00341349"/>
    <w:rPr>
      <w:b/>
      <w:bCs/>
    </w:rPr>
  </w:style>
  <w:style w:type="character" w:styleId="Emphasis">
    <w:name w:val="Emphasis"/>
    <w:uiPriority w:val="20"/>
    <w:qFormat/>
    <w:rsid w:val="00341349"/>
    <w:rPr>
      <w:caps/>
      <w:color w:val="794C00" w:themeColor="accent1" w:themeShade="7F"/>
      <w:spacing w:val="5"/>
    </w:rPr>
  </w:style>
  <w:style w:type="paragraph" w:styleId="NoSpacing">
    <w:name w:val="No Spacing"/>
    <w:uiPriority w:val="1"/>
    <w:qFormat/>
    <w:rsid w:val="0034134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4134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4134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1349"/>
    <w:pPr>
      <w:spacing w:before="240" w:after="240" w:line="240" w:lineRule="auto"/>
      <w:ind w:left="1080" w:right="1080"/>
      <w:jc w:val="center"/>
    </w:pPr>
    <w:rPr>
      <w:color w:val="F49A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1349"/>
    <w:rPr>
      <w:color w:val="F49A00" w:themeColor="accent1"/>
      <w:sz w:val="24"/>
      <w:szCs w:val="24"/>
    </w:rPr>
  </w:style>
  <w:style w:type="character" w:styleId="SubtleEmphasis">
    <w:name w:val="Subtle Emphasis"/>
    <w:uiPriority w:val="19"/>
    <w:qFormat/>
    <w:rsid w:val="00341349"/>
    <w:rPr>
      <w:i/>
      <w:iCs/>
      <w:color w:val="794C00" w:themeColor="accent1" w:themeShade="7F"/>
    </w:rPr>
  </w:style>
  <w:style w:type="character" w:styleId="IntenseEmphasis">
    <w:name w:val="Intense Emphasis"/>
    <w:uiPriority w:val="21"/>
    <w:qFormat/>
    <w:rsid w:val="00341349"/>
    <w:rPr>
      <w:b/>
      <w:bCs/>
      <w:caps/>
      <w:color w:val="794C00" w:themeColor="accent1" w:themeShade="7F"/>
      <w:spacing w:val="10"/>
    </w:rPr>
  </w:style>
  <w:style w:type="character" w:styleId="SubtleReference">
    <w:name w:val="Subtle Reference"/>
    <w:uiPriority w:val="31"/>
    <w:qFormat/>
    <w:rsid w:val="00341349"/>
    <w:rPr>
      <w:b/>
      <w:bCs/>
      <w:color w:val="F49A00" w:themeColor="accent1"/>
    </w:rPr>
  </w:style>
  <w:style w:type="character" w:styleId="IntenseReference">
    <w:name w:val="Intense Reference"/>
    <w:uiPriority w:val="32"/>
    <w:qFormat/>
    <w:rsid w:val="00341349"/>
    <w:rPr>
      <w:b/>
      <w:bCs/>
      <w:i/>
      <w:iCs/>
      <w:caps/>
      <w:color w:val="F49A00" w:themeColor="accent1"/>
    </w:rPr>
  </w:style>
  <w:style w:type="character" w:styleId="BookTitle">
    <w:name w:val="Book Title"/>
    <w:uiPriority w:val="33"/>
    <w:qFormat/>
    <w:rsid w:val="00341349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34134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56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F2C"/>
  </w:style>
  <w:style w:type="paragraph" w:styleId="Footer">
    <w:name w:val="footer"/>
    <w:basedOn w:val="Normal"/>
    <w:link w:val="FooterChar"/>
    <w:uiPriority w:val="99"/>
    <w:unhideWhenUsed/>
    <w:rsid w:val="00456F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F2C"/>
  </w:style>
  <w:style w:type="character" w:styleId="Hyperlink">
    <w:name w:val="Hyperlink"/>
    <w:basedOn w:val="DefaultParagraphFont"/>
    <w:uiPriority w:val="99"/>
    <w:unhideWhenUsed/>
    <w:rsid w:val="00456F2C"/>
    <w:rPr>
      <w:color w:val="6E6259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F10FEA"/>
    <w:pPr>
      <w:ind w:left="720"/>
      <w:contextualSpacing/>
    </w:pPr>
  </w:style>
  <w:style w:type="table" w:styleId="TableGrid">
    <w:name w:val="Table Grid"/>
    <w:basedOn w:val="TableNormal"/>
    <w:uiPriority w:val="39"/>
    <w:rsid w:val="008E20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926E02"/>
    <w:pPr>
      <w:spacing w:after="0" w:line="240" w:lineRule="auto"/>
    </w:pPr>
    <w:tblPr>
      <w:tblStyleRowBandSize w:val="1"/>
      <w:tblStyleColBandSize w:val="1"/>
      <w:tblBorders>
        <w:top w:val="single" w:sz="4" w:space="0" w:color="34A5FF" w:themeColor="accent3" w:themeTint="99"/>
        <w:left w:val="single" w:sz="4" w:space="0" w:color="34A5FF" w:themeColor="accent3" w:themeTint="99"/>
        <w:bottom w:val="single" w:sz="4" w:space="0" w:color="34A5FF" w:themeColor="accent3" w:themeTint="99"/>
        <w:right w:val="single" w:sz="4" w:space="0" w:color="34A5FF" w:themeColor="accent3" w:themeTint="99"/>
        <w:insideH w:val="single" w:sz="4" w:space="0" w:color="34A5FF" w:themeColor="accent3" w:themeTint="99"/>
        <w:insideV w:val="single" w:sz="4" w:space="0" w:color="34A5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1AC" w:themeColor="accent3"/>
          <w:left w:val="single" w:sz="4" w:space="0" w:color="0061AC" w:themeColor="accent3"/>
          <w:bottom w:val="single" w:sz="4" w:space="0" w:color="0061AC" w:themeColor="accent3"/>
          <w:right w:val="single" w:sz="4" w:space="0" w:color="0061AC" w:themeColor="accent3"/>
          <w:insideH w:val="nil"/>
          <w:insideV w:val="nil"/>
        </w:tcBorders>
        <w:shd w:val="clear" w:color="auto" w:fill="0061AC" w:themeFill="accent3"/>
      </w:tcPr>
    </w:tblStylePr>
    <w:tblStylePr w:type="lastRow">
      <w:rPr>
        <w:b/>
        <w:bCs/>
      </w:rPr>
      <w:tblPr/>
      <w:tcPr>
        <w:tcBorders>
          <w:top w:val="double" w:sz="4" w:space="0" w:color="0061A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1FF" w:themeFill="accent3" w:themeFillTint="33"/>
      </w:tcPr>
    </w:tblStylePr>
    <w:tblStylePr w:type="band1Horz">
      <w:tblPr/>
      <w:tcPr>
        <w:shd w:val="clear" w:color="auto" w:fill="BBE1FF" w:themeFill="accent3" w:themeFillTint="33"/>
      </w:tcPr>
    </w:tblStylePr>
  </w:style>
  <w:style w:type="table" w:customStyle="1" w:styleId="ScrollTableNormal">
    <w:name w:val="Scroll Table Normal"/>
    <w:basedOn w:val="TableNormal"/>
    <w:uiPriority w:val="99"/>
    <w:rsid w:val="00343F21"/>
    <w:pPr>
      <w:spacing w:before="60" w:after="60" w:line="240" w:lineRule="auto"/>
    </w:pPr>
    <w:rPr>
      <w:rFonts w:asciiTheme="minorHAnsi" w:hAnsiTheme="minorHAnsi"/>
      <w:sz w:val="24"/>
    </w:rPr>
    <w:tblPr/>
  </w:style>
  <w:style w:type="table" w:styleId="ListTable2-Accent3">
    <w:name w:val="List Table 2 Accent 3"/>
    <w:basedOn w:val="TableNormal"/>
    <w:uiPriority w:val="47"/>
    <w:rsid w:val="00343F21"/>
    <w:pPr>
      <w:spacing w:after="0" w:line="240" w:lineRule="auto"/>
    </w:pPr>
    <w:tblPr>
      <w:tblStyleRowBandSize w:val="1"/>
      <w:tblStyleColBandSize w:val="1"/>
      <w:tblBorders>
        <w:top w:val="single" w:sz="4" w:space="0" w:color="34A5FF" w:themeColor="accent3" w:themeTint="99"/>
        <w:bottom w:val="single" w:sz="4" w:space="0" w:color="34A5FF" w:themeColor="accent3" w:themeTint="99"/>
        <w:insideH w:val="single" w:sz="4" w:space="0" w:color="34A5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1FF" w:themeFill="accent3" w:themeFillTint="33"/>
      </w:tcPr>
    </w:tblStylePr>
    <w:tblStylePr w:type="band1Horz">
      <w:tblPr/>
      <w:tcPr>
        <w:shd w:val="clear" w:color="auto" w:fill="BBE1FF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343F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4A5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4A5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1FF" w:themeFill="accent3" w:themeFillTint="33"/>
      </w:tcPr>
    </w:tblStylePr>
    <w:tblStylePr w:type="band1Horz">
      <w:tblPr/>
      <w:tcPr>
        <w:shd w:val="clear" w:color="auto" w:fill="BBE1FF" w:themeFill="accent3" w:themeFillTint="33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3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3F21"/>
    <w:rPr>
      <w:rFonts w:ascii="Arial" w:eastAsia="Times New Roman" w:hAnsi="Arial" w:cs="Arial"/>
      <w:vanish/>
      <w:sz w:val="16"/>
      <w:szCs w:val="16"/>
      <w:lang w:val="en-US"/>
    </w:rPr>
  </w:style>
  <w:style w:type="table" w:styleId="ListTable1Light-Accent2">
    <w:name w:val="List Table 1 Light Accent 2"/>
    <w:basedOn w:val="TableNormal"/>
    <w:uiPriority w:val="46"/>
    <w:rsid w:val="00A73F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1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1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FFF" w:themeFill="accent2" w:themeFillTint="33"/>
      </w:tcPr>
    </w:tblStylePr>
    <w:tblStylePr w:type="band1Horz">
      <w:tblPr/>
      <w:tcPr>
        <w:shd w:val="clear" w:color="auto" w:fill="C5EFFF" w:themeFill="accent2" w:themeFillTint="33"/>
      </w:tcPr>
    </w:tblStylePr>
  </w:style>
  <w:style w:type="table" w:styleId="ListTable1Light-Accent4">
    <w:name w:val="List Table 1 Light Accent 4"/>
    <w:basedOn w:val="TableNormal"/>
    <w:uiPriority w:val="46"/>
    <w:rsid w:val="004122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C7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C7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2" w:themeFill="accent4" w:themeFillTint="33"/>
      </w:tcPr>
    </w:tblStylePr>
    <w:tblStylePr w:type="band1Horz">
      <w:tblPr/>
      <w:tcPr>
        <w:shd w:val="clear" w:color="auto" w:fill="FFF3D2" w:themeFill="accent4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164EB8"/>
    <w:pPr>
      <w:tabs>
        <w:tab w:val="right" w:leader="dot" w:pos="8505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4EB8"/>
    <w:pPr>
      <w:tabs>
        <w:tab w:val="right" w:leader="dot" w:pos="8505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64EB8"/>
    <w:pPr>
      <w:tabs>
        <w:tab w:val="right" w:leader="dot" w:pos="8505"/>
      </w:tabs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234A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4A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4A13"/>
    <w:rPr>
      <w:rFonts w:asciiTheme="minorHAnsi" w:hAnsiTheme="minorHAnsi" w:cstheme="minorHAnsi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A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A13"/>
    <w:rPr>
      <w:rFonts w:asciiTheme="minorHAnsi" w:hAnsiTheme="minorHAnsi" w:cstheme="minorHAnsi"/>
      <w:b/>
      <w:bCs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13"/>
    <w:rPr>
      <w:rFonts w:ascii="Segoe UI" w:hAnsi="Segoe UI" w:cs="Segoe UI"/>
      <w:sz w:val="18"/>
      <w:szCs w:val="18"/>
    </w:rPr>
  </w:style>
  <w:style w:type="table" w:styleId="ListTable6Colorful-Accent2">
    <w:name w:val="List Table 6 Colorful Accent 2"/>
    <w:basedOn w:val="TableNormal"/>
    <w:uiPriority w:val="51"/>
    <w:rsid w:val="008154ED"/>
    <w:pPr>
      <w:spacing w:after="0" w:line="240" w:lineRule="auto"/>
    </w:pPr>
    <w:rPr>
      <w:color w:val="0079A5" w:themeColor="accent2" w:themeShade="BF"/>
    </w:rPr>
    <w:tblPr>
      <w:tblStyleRowBandSize w:val="1"/>
      <w:tblStyleColBandSize w:val="1"/>
      <w:tblBorders>
        <w:top w:val="single" w:sz="4" w:space="0" w:color="00A3DD" w:themeColor="accent2"/>
        <w:bottom w:val="single" w:sz="4" w:space="0" w:color="00A3D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3D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3D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FFF" w:themeFill="accent2" w:themeFillTint="33"/>
      </w:tcPr>
    </w:tblStylePr>
    <w:tblStylePr w:type="band1Horz">
      <w:tblPr/>
      <w:tcPr>
        <w:shd w:val="clear" w:color="auto" w:fill="C5EFFF" w:themeFill="accent2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locked/>
    <w:rsid w:val="00B9016F"/>
    <w:rPr>
      <w:rFonts w:asciiTheme="minorHAnsi" w:hAnsiTheme="minorHAnsi" w:cstheme="minorHAns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EBF"/>
    <w:rPr>
      <w:color w:val="605E5C"/>
      <w:shd w:val="clear" w:color="auto" w:fill="E1DFDD"/>
    </w:rPr>
  </w:style>
  <w:style w:type="table" w:styleId="LightList-Accent3">
    <w:name w:val="Light List Accent 3"/>
    <w:basedOn w:val="TableNormal"/>
    <w:uiPriority w:val="61"/>
    <w:rsid w:val="00B97EBF"/>
    <w:pPr>
      <w:spacing w:before="0" w:after="0" w:line="240" w:lineRule="auto"/>
    </w:pPr>
    <w:rPr>
      <w:rFonts w:asciiTheme="minorHAnsi" w:eastAsiaTheme="minorEastAsia" w:hAnsiTheme="minorHAnsi"/>
      <w:szCs w:val="22"/>
      <w:lang w:val="en-US"/>
    </w:rPr>
    <w:tblPr>
      <w:tblStyleRowBandSize w:val="1"/>
      <w:tblStyleColBandSize w:val="1"/>
      <w:tblBorders>
        <w:top w:val="single" w:sz="8" w:space="0" w:color="0061AC" w:themeColor="accent3"/>
        <w:left w:val="single" w:sz="8" w:space="0" w:color="0061AC" w:themeColor="accent3"/>
        <w:bottom w:val="single" w:sz="8" w:space="0" w:color="0061AC" w:themeColor="accent3"/>
        <w:right w:val="single" w:sz="8" w:space="0" w:color="0061A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1A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1AC" w:themeColor="accent3"/>
          <w:left w:val="single" w:sz="8" w:space="0" w:color="0061AC" w:themeColor="accent3"/>
          <w:bottom w:val="single" w:sz="8" w:space="0" w:color="0061AC" w:themeColor="accent3"/>
          <w:right w:val="single" w:sz="8" w:space="0" w:color="0061A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1AC" w:themeColor="accent3"/>
          <w:left w:val="single" w:sz="8" w:space="0" w:color="0061AC" w:themeColor="accent3"/>
          <w:bottom w:val="single" w:sz="8" w:space="0" w:color="0061AC" w:themeColor="accent3"/>
          <w:right w:val="single" w:sz="8" w:space="0" w:color="0061AC" w:themeColor="accent3"/>
        </w:tcBorders>
      </w:tcPr>
    </w:tblStylePr>
    <w:tblStylePr w:type="band1Horz">
      <w:tblPr/>
      <w:tcPr>
        <w:tcBorders>
          <w:top w:val="single" w:sz="8" w:space="0" w:color="0061AC" w:themeColor="accent3"/>
          <w:left w:val="single" w:sz="8" w:space="0" w:color="0061AC" w:themeColor="accent3"/>
          <w:bottom w:val="single" w:sz="8" w:space="0" w:color="0061AC" w:themeColor="accent3"/>
          <w:right w:val="single" w:sz="8" w:space="0" w:color="0061AC" w:themeColor="accent3"/>
        </w:tcBorders>
      </w:tcPr>
    </w:tblStylePr>
  </w:style>
  <w:style w:type="paragraph" w:styleId="Revision">
    <w:name w:val="Revision"/>
    <w:hidden/>
    <w:uiPriority w:val="99"/>
    <w:semiHidden/>
    <w:rsid w:val="0069710D"/>
    <w:pPr>
      <w:spacing w:before="0" w:after="0" w:line="240" w:lineRule="auto"/>
    </w:pPr>
    <w:rPr>
      <w:rFonts w:asciiTheme="minorHAnsi" w:hAnsiTheme="minorHAnsi" w:cstheme="minorHAnsi"/>
      <w:sz w:val="24"/>
      <w:szCs w:val="24"/>
    </w:rPr>
  </w:style>
  <w:style w:type="character" w:customStyle="1" w:styleId="cf01">
    <w:name w:val="cf01"/>
    <w:basedOn w:val="DefaultParagraphFont"/>
    <w:rsid w:val="00FE6D75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717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yoursay.bayside.vic.gov.au/DendyBeachLSP-leas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rsay.bayside.vic.gov.au/7-well-street/what-you-told-u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.doc"/><Relationship Id="rId2" Type="http://schemas.openxmlformats.org/officeDocument/2006/relationships/image" Target="media/image3.emf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thygesen\OneDrive%20-%20Bayside%20City%20Council\Desktop\Comms%20&amp;%20Engagement\1.%20Engagement\7%20Well%20Street\HYS%20raw%20data%20results_7-well-street-pocke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Which types of native and indigenous trees and vegetation would you most like to see planted in the park?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FE9-48EB-BA60-84E96B96496D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FE9-48EB-BA60-84E96B96496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FE9-48EB-BA60-84E96B96496D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FE9-48EB-BA60-84E96B96496D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FE9-48EB-BA60-84E96B96496D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FE9-48EB-BA60-84E96B96496D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FE9-48EB-BA60-84E96B96496D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FE9-48EB-BA60-84E96B96496D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FE9-48EB-BA60-84E96B96496D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FE9-48EB-BA60-84E96B96496D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FE9-48EB-BA60-84E96B96496D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FE9-48EB-BA60-84E96B96496D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FE9-48EB-BA60-84E96B96496D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FE9-48EB-BA60-84E96B96496D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4FE9-48EB-BA60-84E96B96496D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4FE9-48EB-BA60-84E96B96496D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4FE9-48EB-BA60-84E96B96496D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4FE9-48EB-BA60-84E96B9649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'Preferred plants'!$A$2:$R$2</c:f>
              <c:strCache>
                <c:ptCount val="18"/>
                <c:pt idx="0">
                  <c:v>Silver Banksia</c:v>
                </c:pt>
                <c:pt idx="1">
                  <c:v>Common Flat-Pea</c:v>
                </c:pt>
                <c:pt idx="2">
                  <c:v>Tree Everlasting</c:v>
                </c:pt>
                <c:pt idx="3">
                  <c:v>Large Coast Banksia</c:v>
                </c:pt>
                <c:pt idx="4">
                  <c:v>White Correa</c:v>
                </c:pt>
                <c:pt idx="5">
                  <c:v>Common beard-heath</c:v>
                </c:pt>
                <c:pt idx="6">
                  <c:v>Showy Bossiaea </c:v>
                </c:pt>
                <c:pt idx="7">
                  <c:v>Coast Banksia</c:v>
                </c:pt>
                <c:pt idx="8">
                  <c:v>Seaberry Saltbush</c:v>
                </c:pt>
                <c:pt idx="9">
                  <c:v>Blue Flax-Lily </c:v>
                </c:pt>
                <c:pt idx="10">
                  <c:v>Common Everlasting </c:v>
                </c:pt>
                <c:pt idx="11">
                  <c:v>Cushion Bush </c:v>
                </c:pt>
                <c:pt idx="12">
                  <c:v>Drooping She-Oak</c:v>
                </c:pt>
                <c:pt idx="13">
                  <c:v>Black She-oak</c:v>
                </c:pt>
                <c:pt idx="14">
                  <c:v>Nodding Saltbush </c:v>
                </c:pt>
                <c:pt idx="15">
                  <c:v>Common Wallaby-grass</c:v>
                </c:pt>
                <c:pt idx="16">
                  <c:v>Cypress Pine </c:v>
                </c:pt>
                <c:pt idx="17">
                  <c:v>Wattle Mat-rush</c:v>
                </c:pt>
              </c:strCache>
              <c:extLst/>
            </c:strRef>
          </c:cat>
          <c:val>
            <c:numRef>
              <c:f>'Preferred plants'!$A$3:$R$3</c:f>
              <c:numCache>
                <c:formatCode>General</c:formatCode>
                <c:ptCount val="18"/>
                <c:pt idx="0">
                  <c:v>23</c:v>
                </c:pt>
                <c:pt idx="1">
                  <c:v>22</c:v>
                </c:pt>
                <c:pt idx="2">
                  <c:v>22</c:v>
                </c:pt>
                <c:pt idx="3">
                  <c:v>21</c:v>
                </c:pt>
                <c:pt idx="4">
                  <c:v>21</c:v>
                </c:pt>
                <c:pt idx="5">
                  <c:v>21</c:v>
                </c:pt>
                <c:pt idx="6">
                  <c:v>20</c:v>
                </c:pt>
                <c:pt idx="7">
                  <c:v>19</c:v>
                </c:pt>
                <c:pt idx="8">
                  <c:v>18</c:v>
                </c:pt>
                <c:pt idx="9">
                  <c:v>18</c:v>
                </c:pt>
                <c:pt idx="10">
                  <c:v>17</c:v>
                </c:pt>
                <c:pt idx="11">
                  <c:v>16</c:v>
                </c:pt>
                <c:pt idx="12">
                  <c:v>16</c:v>
                </c:pt>
                <c:pt idx="13">
                  <c:v>14</c:v>
                </c:pt>
                <c:pt idx="14">
                  <c:v>13</c:v>
                </c:pt>
                <c:pt idx="15">
                  <c:v>11</c:v>
                </c:pt>
                <c:pt idx="16">
                  <c:v>8</c:v>
                </c:pt>
                <c:pt idx="1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4FE9-48EB-BA60-84E96B9649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3"/>
        <c:axId val="1561942991"/>
        <c:axId val="1561942575"/>
      </c:barChart>
      <c:catAx>
        <c:axId val="156194299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1942575"/>
        <c:crosses val="autoZero"/>
        <c:auto val="1"/>
        <c:lblAlgn val="ctr"/>
        <c:lblOffset val="100"/>
        <c:noMultiLvlLbl val="0"/>
      </c:catAx>
      <c:valAx>
        <c:axId val="156194257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194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Baysid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49A00"/>
      </a:accent1>
      <a:accent2>
        <a:srgbClr val="00A3DD"/>
      </a:accent2>
      <a:accent3>
        <a:srgbClr val="0061AC"/>
      </a:accent3>
      <a:accent4>
        <a:srgbClr val="FFC61E"/>
      </a:accent4>
      <a:accent5>
        <a:srgbClr val="933311"/>
      </a:accent5>
      <a:accent6>
        <a:srgbClr val="939905"/>
      </a:accent6>
      <a:hlink>
        <a:srgbClr val="6E6259"/>
      </a:hlink>
      <a:folHlink>
        <a:srgbClr val="000000"/>
      </a:folHlink>
    </a:clrScheme>
    <a:fontScheme name="Bayside intern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5428A22BCC4EA28B5BE580A5B2C5" ma:contentTypeVersion="6" ma:contentTypeDescription="Create a new document." ma:contentTypeScope="" ma:versionID="518463b0969cfc1a4de3fa6e7e315bb0">
  <xsd:schema xmlns:xsd="http://www.w3.org/2001/XMLSchema" xmlns:xs="http://www.w3.org/2001/XMLSchema" xmlns:p="http://schemas.microsoft.com/office/2006/metadata/properties" xmlns:ns2="8fc5a1c5-c732-45b1-b0c2-c156a2fbe010" targetNamespace="http://schemas.microsoft.com/office/2006/metadata/properties" ma:root="true" ma:fieldsID="57a7cc7b639137578adba4293fe21059" ns2:_="">
    <xsd:import namespace="8fc5a1c5-c732-45b1-b0c2-c156a2fbe0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5a1c5-c732-45b1-b0c2-c156a2fbe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3F7743-6380-493C-A84B-8843EFDBDF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A25799-9063-42E5-A6AF-E4BD3EDF0E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A5F200-781B-4348-BC77-FA1329ABC5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722EBE-DC38-4ACF-A1B5-CA538513B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5a1c5-c732-45b1-b0c2-c156a2fbe0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3183</Words>
  <Characters>16491</Characters>
  <Application>Microsoft Office Word</Application>
  <DocSecurity>0</DocSecurity>
  <Lines>531</Lines>
  <Paragraphs>378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Cheyenne Thygesen</dc:creator>
  <cp:keywords/>
  <dc:description/>
  <cp:lastModifiedBy>Cheyenne Thygesen</cp:lastModifiedBy>
  <cp:revision>2</cp:revision>
  <dcterms:created xsi:type="dcterms:W3CDTF">2023-04-13T06:53:00Z</dcterms:created>
  <dcterms:modified xsi:type="dcterms:W3CDTF">2023-04-13T06:53:00Z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0x010100AB005428A22BCC4EA28B5BE580A5B2C5</vt:lpwstr>
  </property>
</Properties>
</file>